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24" w:rsidRDefault="00DD3F24" w:rsidP="00DD3F2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ПАМЯТКА </w:t>
      </w:r>
    </w:p>
    <w:p w:rsidR="00DD3F24" w:rsidRDefault="001C03EE" w:rsidP="00DD3F2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DD3F24">
        <w:rPr>
          <w:rStyle w:val="a4"/>
          <w:sz w:val="28"/>
          <w:szCs w:val="28"/>
        </w:rPr>
        <w:t xml:space="preserve"> необходимости страхования домовладений от чрезвычайных ситуаций</w:t>
      </w:r>
    </w:p>
    <w:p w:rsidR="008A421A" w:rsidRDefault="008A421A" w:rsidP="008A42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3C7E" w:rsidRPr="008A421A" w:rsidRDefault="008A421A" w:rsidP="00BD7B7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C7E" w:rsidRPr="008A421A">
        <w:rPr>
          <w:sz w:val="28"/>
          <w:szCs w:val="28"/>
        </w:rPr>
        <w:t>Имущество представляет для его владельца особую ценность. Но, к сожалению, случаются такие моменты, когда собственность может быть уничтожена, украдена или подвергнута поломке. Избежать возникновения чрезвычайных ситуаций практически невозможно. Если форс-мажорные события предупредить нельзя, то страхование имущества и ответственности позволяет обезопасить себя от финансовых затрат, которых требует преодоление последствий чрезвычайных ситуаций.</w:t>
      </w:r>
    </w:p>
    <w:p w:rsidR="00CB3C7E" w:rsidRPr="008A421A" w:rsidRDefault="00CB3C7E" w:rsidP="00E8703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421A">
        <w:rPr>
          <w:sz w:val="28"/>
          <w:szCs w:val="28"/>
        </w:rPr>
        <w:t>Согласно статье 211 Гражданского кодекса Российской Федерации риск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CB3C7E" w:rsidRPr="008A421A" w:rsidRDefault="00CB3C7E" w:rsidP="00E8703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421A">
        <w:rPr>
          <w:sz w:val="28"/>
          <w:szCs w:val="28"/>
        </w:rPr>
        <w:t>Страхование осуществляется с помощью заключенного договора страхования. Страхование - это гарантия быстрого получения средств на проведение восстановительных работ при наступлении страхового случая.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Страхованию подлежат: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•жилые помещения для постоянного или сезонного проживания;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•нежилые строения;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•внутренняя отделка помещений;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•домашнее имущество;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•инженерное оборудование помещений;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•другое.</w:t>
      </w:r>
    </w:p>
    <w:p w:rsidR="00CB3C7E" w:rsidRPr="008A421A" w:rsidRDefault="00CB3C7E" w:rsidP="00E8703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421A">
        <w:rPr>
          <w:sz w:val="28"/>
          <w:szCs w:val="28"/>
        </w:rPr>
        <w:t>При страховании имущества существует возможность застраховать свою ответственность, поскольку при возникновении чрезвычайных ситуаций может быть непреднамеренно нанесен ущерб имуществу третьих лиц. И если в застрахованном помещении случился пожар или потоп, который нанес урон имуществу соседей, материальное возмещение пострадавшим сторонам выплачивает страховая компания. Страхование имущества и ответственности позволяет избежать больших финансовых затрат при возникновении любых чрезвычайных ситуаций.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 xml:space="preserve">Застраховать имущество можно </w:t>
      </w:r>
      <w:proofErr w:type="gramStart"/>
      <w:r w:rsidRPr="008A421A">
        <w:rPr>
          <w:b/>
          <w:sz w:val="28"/>
          <w:szCs w:val="28"/>
        </w:rPr>
        <w:t>от</w:t>
      </w:r>
      <w:proofErr w:type="gramEnd"/>
      <w:r w:rsidRPr="008A421A">
        <w:rPr>
          <w:b/>
          <w:sz w:val="28"/>
          <w:szCs w:val="28"/>
        </w:rPr>
        <w:t>: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•пожаров, наводнений;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•различных повреждений;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•взрывов, аварий;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•порчи в результате проведения строительных или ремонтных работ в непосредственной близости от объектов страхования;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•противоправных действий третьих лиц;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•ударов молний или заливов чердака в результате длительных осадков;</w:t>
      </w:r>
    </w:p>
    <w:p w:rsidR="00CB3C7E" w:rsidRPr="008A421A" w:rsidRDefault="00CB3C7E" w:rsidP="008A42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•другое.</w:t>
      </w:r>
    </w:p>
    <w:p w:rsidR="00CB3C7E" w:rsidRPr="008A421A" w:rsidRDefault="00CB3C7E" w:rsidP="00D52F1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421A">
        <w:rPr>
          <w:sz w:val="28"/>
          <w:szCs w:val="28"/>
        </w:rPr>
        <w:t>Застраховать имущество можно как сроком на год, так и на более короткий период. Благодаря такой возможности страхование имущества и ответственности на время отпуска позволяет без лишних треволнений оставить квартиру. И что самое главное, при наступлении страхового случая выплаты от страховой компании осуществляются достаточно быстро. Такой положительный момент дает возможность своевременно принять меры по ликвидации последствий чрезвычайных ситуаций.</w:t>
      </w:r>
    </w:p>
    <w:sectPr w:rsidR="00CB3C7E" w:rsidRPr="008A421A" w:rsidSect="008A42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C7E"/>
    <w:rsid w:val="001C03EE"/>
    <w:rsid w:val="00396AE4"/>
    <w:rsid w:val="003F10F4"/>
    <w:rsid w:val="008A421A"/>
    <w:rsid w:val="00BD7B72"/>
    <w:rsid w:val="00CB3C7E"/>
    <w:rsid w:val="00D52F1E"/>
    <w:rsid w:val="00D720AE"/>
    <w:rsid w:val="00D73706"/>
    <w:rsid w:val="00DD3F24"/>
    <w:rsid w:val="00E87037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3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n.goics</dc:creator>
  <cp:keywords/>
  <dc:description/>
  <cp:lastModifiedBy>k.karoian</cp:lastModifiedBy>
  <cp:revision>4</cp:revision>
  <dcterms:created xsi:type="dcterms:W3CDTF">2015-12-10T08:02:00Z</dcterms:created>
  <dcterms:modified xsi:type="dcterms:W3CDTF">2015-12-10T08:07:00Z</dcterms:modified>
</cp:coreProperties>
</file>