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70" w:rsidRPr="00940236" w:rsidRDefault="00956170" w:rsidP="000B2870">
      <w:pPr>
        <w:rPr>
          <w:b/>
        </w:rPr>
      </w:pPr>
      <w:r>
        <w:rPr>
          <w:b/>
        </w:rPr>
        <w:t xml:space="preserve">      </w:t>
      </w:r>
      <w:r w:rsidR="000B2870" w:rsidRPr="00940236">
        <w:rPr>
          <w:b/>
        </w:rPr>
        <w:t xml:space="preserve">Справедливые цифровые финансовые услуги» – тема Всемирного дня </w:t>
      </w:r>
      <w:r>
        <w:rPr>
          <w:b/>
        </w:rPr>
        <w:t xml:space="preserve">                 </w:t>
      </w:r>
      <w:r w:rsidR="000B2870" w:rsidRPr="00940236">
        <w:rPr>
          <w:b/>
        </w:rPr>
        <w:t>потребител</w:t>
      </w:r>
      <w:r w:rsidR="000B2870">
        <w:t xml:space="preserve">ей </w:t>
      </w:r>
      <w:r w:rsidR="000B2870" w:rsidRPr="00940236">
        <w:rPr>
          <w:b/>
        </w:rPr>
        <w:t>в 2022 году</w:t>
      </w:r>
    </w:p>
    <w:p w:rsidR="000B2870" w:rsidRDefault="000B2870" w:rsidP="000B2870">
      <w:r>
        <w:t>В 2022 году Всемирный день прав потребителей, который ежегодно отмечается 15 марта, будет проходить под девизом: «Справедливые цифровые финансовые услуги» (</w:t>
      </w:r>
      <w:proofErr w:type="spellStart"/>
      <w:r>
        <w:t>Fair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Finance</w:t>
      </w:r>
      <w:proofErr w:type="spellEnd"/>
      <w:r>
        <w:t>).</w:t>
      </w:r>
    </w:p>
    <w:p w:rsidR="000B2870" w:rsidRDefault="000B2870" w:rsidP="000B2870">
      <w:r>
        <w:t>Исследования показывают, насколько быстро происходит развитие цифровых финансов. Ожидается, что к 2024 году число потребителей цифровых банковских услуг превысит 3,6 миллиарда человек. Одновременно с этим 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</w:t>
      </w:r>
    </w:p>
    <w:p w:rsidR="000B2870" w:rsidRDefault="000B2870" w:rsidP="000B2870">
      <w:proofErr w:type="spellStart"/>
      <w:r>
        <w:t>Роспотребнадзор</w:t>
      </w:r>
      <w:proofErr w:type="spellEnd"/>
      <w:r>
        <w:t xml:space="preserve"> сообщает, что при анализе обращений на нарушения прав потребителей при оказании финансовых услуг, поступивших в территориальные органы ведомства, можно увидеть, что их структура и содержание на протяжении последних лет практически не меняется. Наиболее актуальными проблемами по-прежнему остаются недобросовестные практики, посягающие на следующие права потребителя:</w:t>
      </w:r>
    </w:p>
    <w:p w:rsidR="000B2870" w:rsidRDefault="000B2870" w:rsidP="000B2870">
      <w:r>
        <w:t>– на свободный выбор (навязывание дополнительных услуг без согласия потребителя, отказ в предоставлении финансовых услуг, блокировка банковских карт и т. п.);</w:t>
      </w:r>
    </w:p>
    <w:p w:rsidR="000B2870" w:rsidRDefault="000B2870" w:rsidP="000B2870">
      <w:r>
        <w:t>– на безопасность услуги (хищение денежных средств со счета потребителя, взыскание задолженности).</w:t>
      </w:r>
    </w:p>
    <w:p w:rsidR="000B2870" w:rsidRDefault="000B2870" w:rsidP="000B2870">
      <w:r>
        <w:t>В последние годы, особенно в аспекте перехода на дистанционные каналы обслуживания, оказалось очевидным, что скорость развития мошеннических систем в банковской сфере существенно превышает скорость построения защиты от таких противозаконных действий.</w:t>
      </w:r>
    </w:p>
    <w:p w:rsidR="000B2870" w:rsidRDefault="000B2870" w:rsidP="000B2870">
      <w:proofErr w:type="spellStart"/>
      <w:r>
        <w:t>Роспотребнадзор</w:t>
      </w:r>
      <w:proofErr w:type="spellEnd"/>
      <w:r>
        <w:t xml:space="preserve"> отмечает, что финансовые организации зачастую не разъясняют клиентам как эффективно и безопасно пользоваться услугой. В результате доверчивые и пожилые клиенты становятся объектом интереса для мошенников.</w:t>
      </w:r>
    </w:p>
    <w:p w:rsidR="000B2870" w:rsidRDefault="000B2870" w:rsidP="000B2870">
      <w:r>
        <w:t xml:space="preserve">Достаточно длительным и серьезным является и диалог различных участников рынка и государственных органов о последствиях лавинного роста интереса обычных граждан к инвестированию. Упрощение процесса приобретения финансовых инструментов (акции, облигации, доверительное управление и некоторые иные) за счет </w:t>
      </w:r>
      <w:proofErr w:type="spellStart"/>
      <w:r>
        <w:t>цифровизации</w:t>
      </w:r>
      <w:proofErr w:type="spellEnd"/>
      <w:r>
        <w:t xml:space="preserve"> продаж способствовали поиску потребителями потенциально более доходных инструментов инвестирования, альтернативных банковским вкладам. На развитие этого процесса во многом повлияли банки, которые заинтересованы в расширении продаж финансовых продуктов с целью наращивания комиссионных доходов. Наибольшей популярностью у физических лиц пользуются вложения в ценные бумаги через брокерские счета.</w:t>
      </w:r>
    </w:p>
    <w:p w:rsidR="000B2870" w:rsidRDefault="000B2870" w:rsidP="000B2870">
      <w:r>
        <w:t xml:space="preserve">Однако «безналичное потребление» также создает новые и усугубляет традиционные риски для тех, кто находится в уязвимом положении и не готов к таким динамичным переменам.  </w:t>
      </w:r>
    </w:p>
    <w:p w:rsidR="00940236" w:rsidRDefault="000B2870" w:rsidP="00940236">
      <w:r>
        <w:lastRenderedPageBreak/>
        <w:t>Для обеспечения справедливого цифрового финансирования для всех нужен глобальный, совместный и скоординированный подход. Быстро развивающийся и сложный характер цифровых финансовых услуг демонстрирует потребность в инновационных подходах к регулированию, а также в цифровых финансовых услугах и продуктах, в основе которых лежит защита и расширение прав и возможно</w:t>
      </w:r>
      <w:r w:rsidR="00940236">
        <w:t>стей потребителей.</w:t>
      </w:r>
    </w:p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F627C4" w:rsidRDefault="00F627C4" w:rsidP="00940236"/>
    <w:p w:rsidR="00940236" w:rsidRPr="00940236" w:rsidRDefault="00F627C4" w:rsidP="00940236">
      <w:pPr>
        <w:rPr>
          <w:b/>
        </w:rPr>
      </w:pPr>
      <w:r>
        <w:rPr>
          <w:b/>
        </w:rPr>
        <w:t xml:space="preserve">            ВНИ</w:t>
      </w:r>
      <w:r w:rsidR="00940236" w:rsidRPr="00940236">
        <w:rPr>
          <w:b/>
        </w:rPr>
        <w:t>МАНИЕ! А вы приняли участие в анкетировании?!?!</w:t>
      </w:r>
    </w:p>
    <w:p w:rsidR="00940236" w:rsidRDefault="00940236" w:rsidP="00940236">
      <w:r>
        <w:t>15 марта мы будем отмечать Всемирный день прав потребителей. В 2022 году Международная Федерация потребительских организаций (CI) определила тематику Всемирного дня прав потребителей: «Справедливые цифровые финансовые услуги».</w:t>
      </w:r>
    </w:p>
    <w:p w:rsidR="00940236" w:rsidRDefault="00940236" w:rsidP="00940236">
      <w:r>
        <w:t>В связи с этим ФБУЗ «Центр гигиены и эпидемиологии в Саратовской области» совместно с Управлением Роспотребнадзора по Саратовской области запланированы мероприятия, направленные на повышение уровня информированности потребителей по вопросам защиты их прав, формирование грамотного потребительского поведения.</w:t>
      </w:r>
    </w:p>
    <w:p w:rsidR="00940236" w:rsidRDefault="00940236" w:rsidP="00940236">
      <w:r>
        <w:t>В преддверии Всемирного Дня защиты прав потребителей предлагаем всем желающим принять участие в анкетировании на тему «Цифровые финансовые услуги».</w:t>
      </w:r>
    </w:p>
    <w:p w:rsidR="00875FE3" w:rsidRDefault="00940236" w:rsidP="00940236">
      <w:r>
        <w:t xml:space="preserve">Анкетирование проводится до 15 марта 2022 года. Ознакомиться с вопросами анкеты можно на стене нашего сообщества в социальной сети </w:t>
      </w:r>
      <w:proofErr w:type="spellStart"/>
      <w:r>
        <w:t>Вконтакте</w:t>
      </w:r>
      <w:proofErr w:type="spellEnd"/>
      <w:r>
        <w:t>: https://vk.com/zpp.center.saratov/</w:t>
      </w:r>
      <w:r w:rsidR="000B2870">
        <w:t xml:space="preserve">  </w:t>
      </w:r>
    </w:p>
    <w:p w:rsidR="00D4053A" w:rsidRPr="00D4053A" w:rsidRDefault="005B2395" w:rsidP="00D4053A">
      <w:pPr>
        <w:rPr>
          <w:b/>
        </w:rPr>
      </w:pPr>
      <w:r>
        <w:rPr>
          <w:b/>
        </w:rPr>
        <w:t xml:space="preserve">        </w:t>
      </w:r>
      <w:r w:rsidR="00D4053A" w:rsidRPr="00D4053A">
        <w:rPr>
          <w:b/>
        </w:rPr>
        <w:t>Внимание! Конкурс детского рисунка, посвященный Всемирному дню прав потребителей!</w:t>
      </w:r>
      <w:bookmarkStart w:id="0" w:name="_GoBack"/>
      <w:bookmarkEnd w:id="0"/>
    </w:p>
    <w:p w:rsidR="00D4053A" w:rsidRDefault="00D4053A" w:rsidP="00D4053A">
      <w:r>
        <w:t>Ежегодно в России, 15 марта отмечается Всемирный день прав потребителей. В 2022 году Международная Федерация потребительских организаций (CI) определила тематику Всемирного дня прав потребителей: «Справедливые цифровые финансовые услуги».</w:t>
      </w:r>
    </w:p>
    <w:p w:rsidR="00D4053A" w:rsidRDefault="00D4053A" w:rsidP="00D4053A">
      <w:r>
        <w:t>ФБУЗ «Центр гигиены и эпидемиологии в Саратовской области» совместно с Управлением Роспотребнадзора по Саратовской области, в рамках ежегодного Всемирного дня прав потребителей запланированы мероприятия, направленные на повышение уровня информированности потребителей по вопросам защиты их прав, формирование грамотного потребительского поведения.</w:t>
      </w:r>
    </w:p>
    <w:p w:rsidR="00D4053A" w:rsidRDefault="00D4053A" w:rsidP="00D4053A">
      <w:r>
        <w:t>В том числе, юные жители г. Саратова и Саратовской области могут поучаствовать в конкурсе детского рисунка: «Осторожно! Финансовое мошенничество в цифровом пространстве». Участники предоставляют рисунки, посвященные проблеме финансового мошенничества, его видах, а также рисках при осуществлении финансовых операций с банковскими счетами и картами в сети Интернет.</w:t>
      </w:r>
    </w:p>
    <w:p w:rsidR="00D4053A" w:rsidRDefault="00D4053A" w:rsidP="00D4053A">
      <w:r>
        <w:t>Конкурс проводится до «20» марта 2022 года включительно. Всю информацию о конкурсе можно найти на сайте ФБУЗ «Центр гигиены и эпидемиологии в Саратовской области» во вкладке «Защита прав потребителей» → «Объявления».</w:t>
      </w:r>
    </w:p>
    <w:p w:rsidR="00D4053A" w:rsidRDefault="00D4053A" w:rsidP="00D4053A">
      <w:r>
        <w:t>Приглашаем всех желающих принять участие!</w:t>
      </w:r>
    </w:p>
    <w:p w:rsidR="00D4053A" w:rsidRDefault="00D4053A" w:rsidP="00D4053A">
      <w:r>
        <w:t>Всю интересующую Вас информацию о конкурсе можно узнать по телефону:</w:t>
      </w:r>
    </w:p>
    <w:p w:rsidR="00D4053A" w:rsidRDefault="00D4053A" w:rsidP="00D4053A">
      <w:r>
        <w:t>8 (8452) 39-49-01</w:t>
      </w:r>
    </w:p>
    <w:p w:rsidR="00A538C2" w:rsidRDefault="00A538C2" w:rsidP="00D4053A"/>
    <w:p w:rsidR="00A538C2" w:rsidRDefault="00A538C2" w:rsidP="00D4053A"/>
    <w:sectPr w:rsidR="00A538C2" w:rsidSect="00B3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9764A7"/>
    <w:rsid w:val="000B2870"/>
    <w:rsid w:val="00245E99"/>
    <w:rsid w:val="002749FA"/>
    <w:rsid w:val="004B54C4"/>
    <w:rsid w:val="005218EF"/>
    <w:rsid w:val="005B2395"/>
    <w:rsid w:val="00940236"/>
    <w:rsid w:val="00956170"/>
    <w:rsid w:val="009764A7"/>
    <w:rsid w:val="0099501B"/>
    <w:rsid w:val="00A538C2"/>
    <w:rsid w:val="00A6341C"/>
    <w:rsid w:val="00AD3B37"/>
    <w:rsid w:val="00B351F8"/>
    <w:rsid w:val="00BB37A9"/>
    <w:rsid w:val="00D4053A"/>
    <w:rsid w:val="00D4054A"/>
    <w:rsid w:val="00D61E94"/>
    <w:rsid w:val="00F6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фбуз_3</cp:lastModifiedBy>
  <cp:revision>15</cp:revision>
  <dcterms:created xsi:type="dcterms:W3CDTF">2022-03-09T12:39:00Z</dcterms:created>
  <dcterms:modified xsi:type="dcterms:W3CDTF">2022-03-10T07:31:00Z</dcterms:modified>
</cp:coreProperties>
</file>