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71" w:rsidRPr="00023CA5" w:rsidRDefault="001C0171" w:rsidP="001C017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23CA5">
        <w:rPr>
          <w:b/>
          <w:bCs/>
          <w:color w:val="000000"/>
          <w:kern w:val="36"/>
          <w:sz w:val="28"/>
          <w:szCs w:val="28"/>
        </w:rPr>
        <w:t>ПРАВИТЕЛЬСТВО РОССИЙСКОЙ ФЕДЕРАЦИИ</w:t>
      </w:r>
    </w:p>
    <w:p w:rsidR="00023CA5" w:rsidRPr="00023CA5" w:rsidRDefault="00023CA5" w:rsidP="001C017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1C0171" w:rsidRPr="00023CA5" w:rsidRDefault="001C0171" w:rsidP="001C017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23CA5">
        <w:rPr>
          <w:b/>
          <w:bCs/>
          <w:color w:val="000000"/>
          <w:kern w:val="36"/>
          <w:sz w:val="28"/>
          <w:szCs w:val="28"/>
        </w:rPr>
        <w:t>РАСПОРЯЖЕНИЕ</w:t>
      </w:r>
    </w:p>
    <w:p w:rsidR="001C0171" w:rsidRPr="00023CA5" w:rsidRDefault="001C0171" w:rsidP="001C017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23CA5">
        <w:rPr>
          <w:b/>
          <w:bCs/>
          <w:color w:val="000000"/>
          <w:kern w:val="36"/>
          <w:sz w:val="28"/>
          <w:szCs w:val="28"/>
        </w:rPr>
        <w:t>от 4 декабря 2021 г. N 3455-р</w:t>
      </w:r>
    </w:p>
    <w:p w:rsidR="00023CA5" w:rsidRPr="00023CA5" w:rsidRDefault="00023CA5" w:rsidP="001C017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1. В соответствии со </w:t>
      </w:r>
      <w:hyperlink r:id="rId4" w:history="1">
        <w:r w:rsidRPr="00023CA5">
          <w:rPr>
            <w:rStyle w:val="a4"/>
            <w:color w:val="1A0DAB"/>
            <w:sz w:val="28"/>
            <w:szCs w:val="28"/>
          </w:rPr>
          <w:t>статьей 214.1</w:t>
        </w:r>
      </w:hyperlink>
      <w:r w:rsidRPr="00023CA5">
        <w:rPr>
          <w:color w:val="000000"/>
          <w:sz w:val="28"/>
          <w:szCs w:val="28"/>
        </w:rPr>
        <w:t> Трудового кодекса Российской Федерации утвердить прилагаемый </w:t>
      </w:r>
      <w:hyperlink r:id="rId5" w:anchor="dst100007" w:history="1">
        <w:r w:rsidRPr="00023CA5">
          <w:rPr>
            <w:rStyle w:val="a4"/>
            <w:color w:val="1A0DAB"/>
            <w:sz w:val="28"/>
            <w:szCs w:val="28"/>
          </w:rPr>
          <w:t>перечень</w:t>
        </w:r>
      </w:hyperlink>
      <w:r w:rsidRPr="00023CA5">
        <w:rPr>
          <w:color w:val="000000"/>
          <w:sz w:val="28"/>
          <w:szCs w:val="28"/>
        </w:rPr>
        <w:t> работ, на которые не распространяется запрет, установленный статьей 214.1 Трудового кодекса Российской Федерации.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2. Настоящее распоряжение вступает в силу с 1 марта 2022 г. и действует до 1 марта 2028 г.</w:t>
      </w:r>
    </w:p>
    <w:p w:rsidR="00023CA5" w:rsidRPr="00023CA5" w:rsidRDefault="00023CA5" w:rsidP="001C0171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</w:p>
    <w:p w:rsidR="00023CA5" w:rsidRPr="00023CA5" w:rsidRDefault="00023CA5" w:rsidP="001C0171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</w:p>
    <w:p w:rsidR="001C0171" w:rsidRPr="00023CA5" w:rsidRDefault="001C0171" w:rsidP="001C017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Председатель Правительства</w:t>
      </w:r>
    </w:p>
    <w:p w:rsidR="001C0171" w:rsidRPr="00023CA5" w:rsidRDefault="001C0171" w:rsidP="001C017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Российской Федерации</w:t>
      </w:r>
    </w:p>
    <w:p w:rsidR="001C0171" w:rsidRPr="00023CA5" w:rsidRDefault="001C0171" w:rsidP="001C017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М.МИШУСТИН</w:t>
      </w:r>
    </w:p>
    <w:p w:rsidR="008F119A" w:rsidRPr="00023CA5" w:rsidRDefault="008F119A">
      <w:pPr>
        <w:rPr>
          <w:rFonts w:ascii="Times New Roman" w:hAnsi="Times New Roman" w:cs="Times New Roman"/>
          <w:sz w:val="28"/>
          <w:szCs w:val="28"/>
        </w:rPr>
      </w:pPr>
    </w:p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1C0171" w:rsidRDefault="001C0171"/>
    <w:p w:rsidR="00023CA5" w:rsidRDefault="00023CA5"/>
    <w:p w:rsidR="001C0171" w:rsidRPr="00023CA5" w:rsidRDefault="001C0171" w:rsidP="001C0171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Утвержден</w:t>
      </w:r>
    </w:p>
    <w:p w:rsidR="001C0171" w:rsidRPr="00023CA5" w:rsidRDefault="001C0171" w:rsidP="001C017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распоряжением Правительства</w:t>
      </w:r>
    </w:p>
    <w:p w:rsidR="001C0171" w:rsidRPr="00023CA5" w:rsidRDefault="001C0171" w:rsidP="001C017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Российской Федерации</w:t>
      </w:r>
    </w:p>
    <w:p w:rsidR="001C0171" w:rsidRPr="00023CA5" w:rsidRDefault="001C0171" w:rsidP="001C017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от 4 декабря 2021 г. N 3455-р</w:t>
      </w:r>
    </w:p>
    <w:p w:rsidR="001C0171" w:rsidRPr="00023CA5" w:rsidRDefault="001C0171" w:rsidP="00023CA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23CA5">
        <w:rPr>
          <w:b/>
          <w:bCs/>
          <w:color w:val="000000"/>
          <w:kern w:val="36"/>
          <w:sz w:val="28"/>
          <w:szCs w:val="28"/>
        </w:rPr>
        <w:t>ПЕРЕЧЕНЬ</w:t>
      </w:r>
    </w:p>
    <w:p w:rsidR="001C0171" w:rsidRPr="00023CA5" w:rsidRDefault="001C0171" w:rsidP="00023CA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23CA5">
        <w:rPr>
          <w:b/>
          <w:bCs/>
          <w:color w:val="000000"/>
          <w:kern w:val="36"/>
          <w:sz w:val="28"/>
          <w:szCs w:val="28"/>
        </w:rPr>
        <w:t>РАБОТ, НА КОТОРЫЕ НЕ РАСПРОСТРАНЯЕТСЯ ЗАПРЕТ, УСТАНОВЛЕННЫЙ</w:t>
      </w:r>
    </w:p>
    <w:p w:rsidR="001C0171" w:rsidRDefault="001C0171" w:rsidP="00023CA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23CA5">
        <w:rPr>
          <w:b/>
          <w:bCs/>
          <w:color w:val="000000"/>
          <w:kern w:val="36"/>
          <w:sz w:val="28"/>
          <w:szCs w:val="28"/>
        </w:rPr>
        <w:t>СТАТЬЕЙ 214.1 ТРУДОВОГО КОДЕКСА РОССИЙСКОЙ ФЕДЕРАЦИИ</w:t>
      </w:r>
    </w:p>
    <w:p w:rsidR="00023CA5" w:rsidRPr="00023CA5" w:rsidRDefault="00023CA5" w:rsidP="00023CA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1. Аварийно-спасательные работы, предусмотренные </w:t>
      </w:r>
      <w:hyperlink r:id="rId6" w:anchor="dst100296" w:history="1">
        <w:r w:rsidRPr="00023CA5">
          <w:rPr>
            <w:rStyle w:val="a4"/>
            <w:color w:val="1A0DAB"/>
            <w:sz w:val="28"/>
            <w:szCs w:val="28"/>
          </w:rPr>
          <w:t>пунктом 1 статьи 5</w:t>
        </w:r>
      </w:hyperlink>
      <w:r w:rsidRPr="00023CA5">
        <w:rPr>
          <w:color w:val="000000"/>
          <w:sz w:val="28"/>
          <w:szCs w:val="28"/>
        </w:rPr>
        <w:t> Федерального закона "Об аварийно-спасательных службах и статусе спасателей":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горноспасательные работы;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газоспасательные работы;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противофонтанные работы;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поисково-спасательные работы;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д) аварийно-спасательные работы, связанные с тушением пожаров;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е) работы по ликвидации медико-санитарных последствий чрезвычайных ситуаций.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2. Аварийно-спасательные работы, установленные в соответствии с </w:t>
      </w:r>
      <w:hyperlink r:id="rId7" w:anchor="dst100303" w:history="1">
        <w:r w:rsidRPr="00023CA5">
          <w:rPr>
            <w:rStyle w:val="a4"/>
            <w:color w:val="1A0DAB"/>
            <w:sz w:val="28"/>
            <w:szCs w:val="28"/>
          </w:rPr>
          <w:t>пунктом 2 статьи 5</w:t>
        </w:r>
      </w:hyperlink>
      <w:r w:rsidRPr="00023CA5">
        <w:rPr>
          <w:color w:val="000000"/>
          <w:sz w:val="28"/>
          <w:szCs w:val="28"/>
        </w:rPr>
        <w:t> Федерального закона "Об аварийно-спасательных службах и статусе спасателей":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 по ликвидации последствий радиационных аварий, в том числе работы в условиях планируемого повышенного облучения персонала выше установленных санитарными правилами и нормативами пределов доз при предотвращении развития аварии на объекте использования атомной энергии или ликвидации ее последствий в случае необходимости спасения людей и (или) предотвращения их облучения;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работы по ликвидации разливов нефти и нефтепродуктов на континентальном шельфе Российской Федерации, во внутренних морских водах Российской Федерации, в территориальном море Российской Федерации, прилежащей зоне и исключительной экономической зоне Российской Федерации;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работы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работы на объектах специального назначения.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3. Неотложные работы при ликвидации чрезвычайных ситуаций.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4. Работы по предупреждению и ликвидации чрезвычайных ситуаций природного и техногенного характера.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5. Работы по локализации и ликвидации последствий аварий на опасном производственном объекте.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6. Работы, в том числе связанные с предоставлением услуг, направленные на предупреждение или ликвидацию последствий чрезвычайных ситуаций и аварий в сфере использования атомной энергии, а также на объектах использования атомной энергии.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7. Работы по поиску и спасанию терпящих или потерпевших бедствие воздушных судов, их пассажиров и экипажей в районах открытого моря и на территориях иностранных государств, а также людей, терпящих или потерпевших бедствие на море.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8. Работы, связанные с организацией профилактики и тушения пожаров, проведением аварийно-спасательных работ в населенных пунктах и организациях.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9. Работы по ликвидации последствий происшествий при осуществлении авиационной или космической деятельности.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10. Работы по ликвидации последствий происшествий в Антарктике.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11. Проведение подводных работ особого (специального) назначения, гуманитарное разминирование.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12. Работы при ликвидации чрезвычайных ситуаций природного и техногенного характера: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работы, связанные с вводом (выводом) сил и средств в зону (из зоны) чрезвычайной ситуации;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работы, связанные с поиском пострадавших в зоне чрезвычайной ситуации;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работы, связанные с деблокированием, извлечением и спасением пострадавших из аварийной среды;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работы по оказанию первой помощи до оказания медицинской помощи;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д) работы по локализации и ликвидации поражающих факторов источников чрезвычайной ситуации;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е) работы по эвакуации населения из зоны чрезвычайной ситуации и его возвращению в места постоянного проживания.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13. Работы при ликвидации последствий террористического акта и (или) пресечения террористического акта правомерными действиями: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 по определению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работы по вводу (выводу) сил и средств в зону (из зоны) террористического акта и (или) пресечения террористического акта правомерными действиями;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в) работы по поиску пострадавших в зоне террористического акта и (или) пресечения террористического акта правомерными действиями;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работы по деблокированию, извлечению пострадавших из аварийной среды;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д) работы по защите пострадавших от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е) работы по оказанию первой помощи до оказания медицинской помощи;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ж) работы по локализации и ликвидации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з) работы по обеспечению жизнедеятельности сил ликвидации последствий террористического акта и (или) пресечения террористического акта правомерными действиями;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и) работы по эвакуации населения из зоны террористического акта и (или) пресечения террористического акта правомерными действиями, возвращению населения в места постоянного проживания.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14. Работы по подготовке и выполнению полетов воздушных судов экспериментальной авиации.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15. Работы в условиях, отклоняющихся от нормальных, с тяжелыми, вредными и (или) опасными и иными особыми условиями труда: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 по спасению тонущего с извлечением его из воды с признаками жизни, поиску, подъему и извлечению из воды тел утонувших;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б) работы, связанные с систематическим выполнением прыжков с парашютом и </w:t>
      </w:r>
      <w:proofErr w:type="spellStart"/>
      <w:r w:rsidRPr="00023CA5">
        <w:rPr>
          <w:color w:val="000000"/>
          <w:sz w:val="28"/>
          <w:szCs w:val="28"/>
        </w:rPr>
        <w:t>беспарашютным</w:t>
      </w:r>
      <w:proofErr w:type="spellEnd"/>
      <w:r w:rsidRPr="00023CA5">
        <w:rPr>
          <w:color w:val="000000"/>
          <w:sz w:val="28"/>
          <w:szCs w:val="28"/>
        </w:rPr>
        <w:t xml:space="preserve"> десантированием;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работы по тушению пожаров с использованием специальных агрегатов, механизмов и изолирующих аппаратов;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г) работы по управлению пожарным автомобилем, оборудованным выдвижной </w:t>
      </w:r>
      <w:proofErr w:type="spellStart"/>
      <w:r w:rsidRPr="00023CA5">
        <w:rPr>
          <w:color w:val="000000"/>
          <w:sz w:val="28"/>
          <w:szCs w:val="28"/>
        </w:rPr>
        <w:t>автолестницей</w:t>
      </w:r>
      <w:proofErr w:type="spellEnd"/>
      <w:r w:rsidRPr="00023CA5">
        <w:rPr>
          <w:color w:val="000000"/>
          <w:sz w:val="28"/>
          <w:szCs w:val="28"/>
        </w:rPr>
        <w:t>, коленчатым подъемником, санитарным автомобилем класса "B", "C";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д) работы по обследованию, локализации и ликвидации потенциально опасных объектов в воде, поверхность которой в месте погружения загрязнена нефтью или нефтепродуктами, при загрязнении воды хозяйственно-бытовыми сточными водами, при погружении в заиленную воду или глинистый раствор шахт, плотность которых значительно выше плотности воды, при погружении водолазов в воду с высокой и низкой температурой, при работах в узких и стесненных условиях (работа в отсеках судов, колодцах, туннелях, цистернах, потернах, трубопроводах, внутри свайных оснований при расстоянии между сваями, трубами менее 1,5 метра), обследованию горных выработок шахт, при спусках в темное время суток, в условиях плохой видимости под водой;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е) работы по перевозке и (или) хранению взрывоопасных веществ и сжиженного газа;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ж) работы за пределами открытых морских рейдов;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 xml:space="preserve">з) выполнение работ в опасных условиях морскими (рейдовыми) водолазными судами (катерами) и другими </w:t>
      </w:r>
      <w:proofErr w:type="spellStart"/>
      <w:r w:rsidRPr="00023CA5">
        <w:rPr>
          <w:color w:val="000000"/>
          <w:sz w:val="28"/>
          <w:szCs w:val="28"/>
        </w:rPr>
        <w:t>плавсредствами</w:t>
      </w:r>
      <w:proofErr w:type="spellEnd"/>
      <w:r w:rsidRPr="00023CA5">
        <w:rPr>
          <w:color w:val="000000"/>
          <w:sz w:val="28"/>
          <w:szCs w:val="28"/>
        </w:rPr>
        <w:t>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и) работа дноуглубительных судов при выполнении дноуглубительных работ на участках с выделением вредных газов и в опасных условиях;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к) работы ассенизационных рейдовых (речных) судов и </w:t>
      </w:r>
      <w:proofErr w:type="spellStart"/>
      <w:r w:rsidRPr="00023CA5">
        <w:rPr>
          <w:color w:val="000000"/>
          <w:sz w:val="28"/>
          <w:szCs w:val="28"/>
        </w:rPr>
        <w:t>нефтемусоросборщиков</w:t>
      </w:r>
      <w:proofErr w:type="spellEnd"/>
      <w:r w:rsidRPr="00023CA5">
        <w:rPr>
          <w:color w:val="000000"/>
          <w:sz w:val="28"/>
          <w:szCs w:val="28"/>
        </w:rPr>
        <w:t>, непосредственно участвующих в работах по сбору фекалий с судов, сбору нефти, нефтепродуктов и мусора и перекачке (передаче) их в приемные береговые пункты, а также в разборке, ремонте и сборке фекальных насосов и систем;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л) работы по уничтожению сильнодействующих ядовитых веществ и по переработке, временному хранению и захоронению радиоактивных отходов;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м) работы по обследованию, локализации и ликвидации подводных потенциально опасных объектов (затопленные бомбы, снаряды, мины и другие боеприпасы) в опасных и особо опасных условиях (предельной и средней степени коррозии металла корпусов боеприпасов);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н) выполнение работ (мероприятий) аварийно-спасательными службами, аварийно-спасательными формированиями на опасных производственных объектах с применением изолирующих средств или без применения таковых;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о) работы по вождению и обслуживанию </w:t>
      </w:r>
      <w:proofErr w:type="spellStart"/>
      <w:r w:rsidRPr="00023CA5">
        <w:rPr>
          <w:color w:val="000000"/>
          <w:sz w:val="28"/>
          <w:szCs w:val="28"/>
        </w:rPr>
        <w:t>безэкипажных</w:t>
      </w:r>
      <w:proofErr w:type="spellEnd"/>
      <w:r w:rsidRPr="00023CA5">
        <w:rPr>
          <w:color w:val="000000"/>
          <w:sz w:val="28"/>
          <w:szCs w:val="28"/>
        </w:rPr>
        <w:t xml:space="preserve"> несамоходных судов;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п) работы по перевозке судами или хранению нефтепродуктов первой категории;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р) работы на территориях радиоактивного загрязнения;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с) работы: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с патогенными биологическими агентами, относящимися к I группе патогенности - возбудителями особо опасных инфекций, живыми возбудителями инфекционных заболеваний (или больными животными);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с вирусами, вызывающими заболевания, с агрессивными средами и химическими реагентами;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по исследованию потенциально инфицированных материалов (биологических жидкостей и тканей);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на микроскопах и полярископах с применением токсических иммерсионных жидкостей и иммерсионных объективов;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т) работы в зоне разрушенных зданий и сооружений в условиях опасности обрушения конструкций этих зданий (плит, блоков, камней и другое);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у) работы в зоне разрушенных зданий и сооружений в условиях опасности повторных толчков землетрясения, взрывов газа и горючих жидкостей (паров);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ф) работы в условиях лесных, степных пожаров в населенной зоне, отнесенных к III и более сложной категории;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х) работы в сложных погодных условиях: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при эффективной температуре (с учетом влажности и скорости ветра) ниже минус 20 °C и выше плюс 30 °C;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на открытом воздухе при скорости движения воздуха 20 м/с и выше;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при сильных (интенсивных) атмосферных осадках, создающих угрозу </w:t>
      </w:r>
      <w:proofErr w:type="spellStart"/>
      <w:r w:rsidRPr="00023CA5">
        <w:rPr>
          <w:color w:val="000000"/>
          <w:sz w:val="28"/>
          <w:szCs w:val="28"/>
        </w:rPr>
        <w:t>травмирования</w:t>
      </w:r>
      <w:proofErr w:type="spellEnd"/>
      <w:r w:rsidRPr="00023CA5">
        <w:rPr>
          <w:color w:val="000000"/>
          <w:sz w:val="28"/>
          <w:szCs w:val="28"/>
        </w:rPr>
        <w:t>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при ограничении видимости (туман и сильная облачность) менее 1,5 метра;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ц) работы в условиях опасности схода снежных лавин и селей, камнепада, прорыва плотин и дамб, в руслах горных рек;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ч) работы в горах на высоте свыше 3000 метров над уровнем моря, а также на высотах от 1500 метров на сложных участках горного рельефа, с применением альпинистского снаряжения;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ш) работы в условиях глубоких пещер с применением </w:t>
      </w:r>
      <w:proofErr w:type="spellStart"/>
      <w:r w:rsidRPr="00023CA5">
        <w:rPr>
          <w:color w:val="000000"/>
          <w:sz w:val="28"/>
          <w:szCs w:val="28"/>
        </w:rPr>
        <w:t>спелеоснаряжения</w:t>
      </w:r>
      <w:proofErr w:type="spellEnd"/>
      <w:r w:rsidRPr="00023CA5">
        <w:rPr>
          <w:color w:val="000000"/>
          <w:sz w:val="28"/>
          <w:szCs w:val="28"/>
        </w:rPr>
        <w:t>, на природном рельефе (скалы, обрывы и другое) с применением альпинистского снаряжения;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щ) работы по эвакуации трупов погибших людей и животных при проведении аварийно-спасательных и других неотложных работ вне зависимости от режимов функционирования;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э) работы с сильнодействующими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емкостях, в горных выработках на объектах ведения горных работ;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ю) работы в условиях воздействия ионизирующих излучений с мощностью дозы, при которой возможно превышение предела дозы для персонала группы 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я) работы в зоне ведения боевых действий, а также в зоне контртеррористических операций;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я(1)) работы в зонах устойчиво функциональных очагов клещевого вирусного энцефалита, эпидемий (эпизоотии), радиоактивного, химического и бактериологического заражения местности, в эндемичной зоне в </w:t>
      </w:r>
      <w:proofErr w:type="spellStart"/>
      <w:r w:rsidRPr="00023CA5">
        <w:rPr>
          <w:color w:val="000000"/>
          <w:sz w:val="28"/>
          <w:szCs w:val="28"/>
        </w:rPr>
        <w:t>эпидемически</w:t>
      </w:r>
      <w:proofErr w:type="spellEnd"/>
      <w:r w:rsidRPr="00023CA5">
        <w:rPr>
          <w:color w:val="000000"/>
          <w:sz w:val="28"/>
          <w:szCs w:val="28"/>
        </w:rPr>
        <w:t xml:space="preserve"> опасный период (связанный с риском заражения болезнями, переносчиками которых являются клещи);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я(2)) работы на воде в условиях наводнения;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я(3)) работы на акватории водного объекта в сложных условиях: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 условиях паводков и наводнений;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при волнении воды 1 метр и более;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при температуре воды плюс 10 °C и ниже;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 период становления и разрушения ледяного покрова;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на участках горных рек с уклоном 3 метра на 1 километр и более, со скоростью течения 3 м/с и более;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я(4)) работы по поиску пострадавших (погибших) на акватории с применением средств защиты от переохлаждения;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я(5)) выполнение горноспасательных, иных видов аварийно-спасательных и технических работ в зоне высокой температуры, в горных выработках на объектах ведения горных работ;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я(6)) обследование подводных участков в горных выработках на объектах ведения горных работ;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 xml:space="preserve">я(7)) работы, выполняемые в зоне чрезвычайных ситуаций в горных выработках на объектах ведения горных работ, направленные на локализацию аварий и подавление или доведение до минимального возможного уровня воздействия взрывов взрывчатых материалов и (или) рудничных газов, пожаров, </w:t>
      </w:r>
      <w:proofErr w:type="spellStart"/>
      <w:r w:rsidRPr="00023CA5">
        <w:rPr>
          <w:color w:val="000000"/>
          <w:sz w:val="28"/>
          <w:szCs w:val="28"/>
        </w:rPr>
        <w:t>загазований</w:t>
      </w:r>
      <w:proofErr w:type="spellEnd"/>
      <w:r w:rsidRPr="00023CA5">
        <w:rPr>
          <w:color w:val="000000"/>
          <w:sz w:val="28"/>
          <w:szCs w:val="28"/>
        </w:rPr>
        <w:t>, обвалов, выбросов горной массы, затоплений и других аварий;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я(8)) работы, связанные с риском возникновения контакта с возможно зараженной кровью (СПИД, сифилис, гепатит A, B, C и другие инфекции, передающиеся через контакт с кровью) и другими биологическими выделениями, зараженными возбудителями инфекционных заболеваний (брюшной тиф, корь, столбняк, туберкулез, новая </w:t>
      </w:r>
      <w:proofErr w:type="spellStart"/>
      <w:r w:rsidRPr="00023CA5">
        <w:rPr>
          <w:color w:val="000000"/>
          <w:sz w:val="28"/>
          <w:szCs w:val="28"/>
        </w:rPr>
        <w:t>коронавирусная</w:t>
      </w:r>
      <w:proofErr w:type="spellEnd"/>
      <w:r w:rsidRPr="00023CA5">
        <w:rPr>
          <w:color w:val="000000"/>
          <w:sz w:val="28"/>
          <w:szCs w:val="28"/>
        </w:rPr>
        <w:t xml:space="preserve"> инфекция и прочее) при выполнении служебных обязанностей;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я(9)) работы в зоне наводнения, паводка, при ликвидации последствий затоплений местности при объявлении чрезвычайной ситуации на данной территории;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я(10)) работы, связанные с тушением пожаров: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по спасению (эвакуации) пострадавших из задымленных помещений с использованием изолирующих средств;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обеспечение доступа для пожарных и подачи огнетушащих средств к очагу возгорания;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подъем на высоту (спуск с высоты) пострадавших при отсутствии других путей эвакуации.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16. Авиационно-спасательные работы: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 по поиску и обнаружению потерпевших бедствие;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работы по наведению наземных поисково-спасательных сил на объекты поиска;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работы по десантированию спасательных групп и грузов;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работы по эвакуации пострадавших из районов бедствий на суше (в равнинной, горной местности, городах) и с водной поверхности.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17. Специальные авиационные работы: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 по тушению пожаров;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работы по ведению воздушной, инженерной, радиационной, химической, пожарной разведки и мониторинга местности;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работы по обработке объектов химическими и биологическими препаратами;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работы по ликвидации ледовых заторов в естественных и искусственных водоемах.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18. Воздушные перевозки: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работы по доставке в зоны чрезвычайных ситуаций сил и средств МЧС России, необходимых для проведения поисково-спасательных, аварийно-спасательных, противопожарных работ и оказания медицинской помощи, грузов гуманитарной помощи и материально-технических ресурсов;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работы по эвакуации пострадавшего населения из зон чрезвычайных ситуаций;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в) работы по эвакуации материальных и культурных ценностей из зон чрезвычайных ситуаций в безопасные районы;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работы по эвакуации российских граждан из-за рубежа при чрезвычайных ситуациях.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19. Выполнение работ в опасных условиях труда, установленных по результатам проведения специальной оценки условий труда, в целях устранения оснований, послуживших установлению на рабочих местах опасного класса условий труда.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20. Работы по испытательным полетам, выполняемым работниками летно-испытательного и инженерно-технического испытательного состава экспериментальной авиации, спасательными отрядами.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21. Работы, связанные с проведением летных экспериментов (испытаний) на специально оборудованных рабочих местах воздушного судна, экспериментальной авиации, испытанием парашютных систем в воздухе.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22. Сварочные работы в обитаемой камере, заполненной инертной средой.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23.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023CA5">
        <w:rPr>
          <w:color w:val="000000"/>
          <w:sz w:val="28"/>
          <w:szCs w:val="28"/>
        </w:rPr>
        <w:t>взрыво</w:t>
      </w:r>
      <w:proofErr w:type="spellEnd"/>
      <w:r w:rsidRPr="00023CA5">
        <w:rPr>
          <w:color w:val="000000"/>
          <w:sz w:val="28"/>
          <w:szCs w:val="28"/>
        </w:rPr>
        <w:t>- и пожароопасных производствах: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а) производство нитратов целлюлозы и </w:t>
      </w:r>
      <w:proofErr w:type="spellStart"/>
      <w:r w:rsidRPr="00023CA5">
        <w:rPr>
          <w:color w:val="000000"/>
          <w:sz w:val="28"/>
          <w:szCs w:val="28"/>
        </w:rPr>
        <w:t>нитроэфиров</w:t>
      </w:r>
      <w:proofErr w:type="spellEnd"/>
      <w:r w:rsidRPr="00023CA5">
        <w:rPr>
          <w:color w:val="000000"/>
          <w:sz w:val="28"/>
          <w:szCs w:val="28"/>
        </w:rPr>
        <w:t xml:space="preserve"> в операциях с пиротехническими составами (производство хлопковой целлюлозы, пироксилина и коллоксилина);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производство пироксилиновых порохов и изделий из них;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производство дымных порохов и изделий из них;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г) производство </w:t>
      </w:r>
      <w:proofErr w:type="spellStart"/>
      <w:r w:rsidRPr="00023CA5">
        <w:rPr>
          <w:color w:val="000000"/>
          <w:sz w:val="28"/>
          <w:szCs w:val="28"/>
        </w:rPr>
        <w:t>баллистных</w:t>
      </w:r>
      <w:proofErr w:type="spellEnd"/>
      <w:r w:rsidRPr="00023CA5">
        <w:rPr>
          <w:color w:val="000000"/>
          <w:sz w:val="28"/>
          <w:szCs w:val="28"/>
        </w:rPr>
        <w:t xml:space="preserve"> и сферических порохов, </w:t>
      </w:r>
      <w:proofErr w:type="spellStart"/>
      <w:r w:rsidRPr="00023CA5">
        <w:rPr>
          <w:color w:val="000000"/>
          <w:sz w:val="28"/>
          <w:szCs w:val="28"/>
        </w:rPr>
        <w:t>баллистного</w:t>
      </w:r>
      <w:proofErr w:type="spellEnd"/>
      <w:r w:rsidRPr="00023CA5">
        <w:rPr>
          <w:color w:val="000000"/>
          <w:sz w:val="28"/>
          <w:szCs w:val="28"/>
        </w:rPr>
        <w:t xml:space="preserve"> ракетного твердого топлива и зарядов из них;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д) производство смесевого ракетного твердого топлива и зарядов на его основе;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е) снаряжение, сборка и разборка боеприпасов с пороховыми реактивными двигателями, пороховых реактивных двигателей, газогенераторов и ракет;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ж) производство инициирующих взрывчатых веществ и составов на их основе;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з) производство пиротехнических составов и изделий из них;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и) производство бризантных взрывчатых веществ и изделий на их основе;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к) производство средств инициирования;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л) сборка и снаряжение боеприпасов и ракет;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м) испытание всех видов боеприпасов и ракет;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н) сборка и снаряжение взрывателей;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о) </w:t>
      </w:r>
      <w:proofErr w:type="spellStart"/>
      <w:r w:rsidRPr="00023CA5">
        <w:rPr>
          <w:color w:val="000000"/>
          <w:sz w:val="28"/>
          <w:szCs w:val="28"/>
        </w:rPr>
        <w:t>расснаряжение</w:t>
      </w:r>
      <w:proofErr w:type="spellEnd"/>
      <w:r w:rsidRPr="00023CA5">
        <w:rPr>
          <w:color w:val="000000"/>
          <w:sz w:val="28"/>
          <w:szCs w:val="28"/>
        </w:rPr>
        <w:t xml:space="preserve"> и утилизация боеприпасов;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п) утилизация жидкостных и твердотопливных двигателей ракет всех классов;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р) уничтожение бракованной взрывоопасной продукции и отходов производства;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с) производство промышленных взрывчатых веществ и изделий на их основе;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т) хранение, учет, погрузочно-разгрузочные работы и транспортирование взрывчатых веществ и составов на их основе, в том числе пиротехнических составов, порохов, промышленных взрывчатых веществ, ракетных топлив, а также изделий, их содержащих;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у) научно-исследовательские, опытно-конструкторские и технологические работы по разработке перспективных взрывчатых веществ, порохов, ракетных топлив и пиротехнических составов;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ф) химико-аналитические исследования с применением взрывчатых веществ, порохов, ракетных топлив и пиротехнических составов;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х) сборочно-снаряжательное производство изделий военной техники;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ц) производство эластичных и пластичных взрывчатых составов и их переработка;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ч) ремонт технологического оборудования на объектах производств боеприпасов и спецхимии.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24. Работы на высоте в безопорном пространстве, без применения средств </w:t>
      </w:r>
      <w:proofErr w:type="spellStart"/>
      <w:r w:rsidRPr="00023CA5">
        <w:rPr>
          <w:color w:val="000000"/>
          <w:sz w:val="28"/>
          <w:szCs w:val="28"/>
        </w:rPr>
        <w:t>подмащивания</w:t>
      </w:r>
      <w:proofErr w:type="spellEnd"/>
      <w:r w:rsidRPr="00023CA5">
        <w:rPr>
          <w:color w:val="000000"/>
          <w:sz w:val="28"/>
          <w:szCs w:val="28"/>
        </w:rPr>
        <w:t xml:space="preserve"> и при перепаде высот свыше 5 метров.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25. Водолазные работы: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а) водолазные работы методом длительного пребывания в условиях повышенного давления водной и газовой сред независимо от вида водолазных работ и глубины водолазных спусков;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б) водолазные работы в особых условиях независимо от вида водолазных работ и глубины водолазных спусков;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в) водолазные работы независимо от глубины и условий водолазных спусков: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аварийные - работы, связанные с ликвидацией чрезвычайных ситуаций природного или техногенного характера;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аварийно-спасательные - работы, выполняемые водолазами при оказании помощи судам (кораблям), терпящим бедствие, и при аварийном приводнении воздушных судов, космических аппаратов;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спасательные - работы, выполняемые водолазами, связанные со спасанием людей на воде и под водой;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судоподъемные - работы, выполняемые водолазами при обследовании затонувшего объекта (судна, предметов техники и т.п.), подготовке его к подъему, в процессе подъема и постановки его наплаву или твердое основание (отмель, берег и т.п.);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специальные - работы, выполняемые водолазами в обеспечение различных видов испытаний новых образцов водолазной техники, работы с использованием водолазной техники специального назначения, работы по поиску, обследованию, мониторингу, подъему, уничтожению подводных потенциально опасных объектов;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г) водолазные работы независимо от глубины водолазных спусков по разработке грунта;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lastRenderedPageBreak/>
        <w:t>д) водолазные работы независимо от глубины водолазных спусков при выполнении подводных взрывных работ;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е) водолазные работы независимо от глубины водолазных спусков при выполнении подводных работ по сварке и резке;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 xml:space="preserve">ж) водолазные работы независимо от глубины водолазных спусков с проведением экспериментальных водолазных спусков, в том числе в бассейнах, </w:t>
      </w:r>
      <w:proofErr w:type="spellStart"/>
      <w:r w:rsidRPr="00023CA5">
        <w:rPr>
          <w:color w:val="000000"/>
          <w:sz w:val="28"/>
          <w:szCs w:val="28"/>
        </w:rPr>
        <w:t>гидробарокамерах</w:t>
      </w:r>
      <w:proofErr w:type="spellEnd"/>
      <w:r w:rsidRPr="00023CA5">
        <w:rPr>
          <w:color w:val="000000"/>
          <w:sz w:val="28"/>
          <w:szCs w:val="28"/>
        </w:rPr>
        <w:t>, а также в газовой и воздушной среде барокамер, в целях испытания новой водолазной техники, новых режимов декомпрессии, новых газовых смесей, обоснования и проверки новых методик водолазных спусков и новой технологии выполнения водолазных работ;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з) при проведении водолазных работ в местах, в которых условия под водой не могут быть установлены до начала водолазных работ.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26.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 </w:t>
      </w:r>
      <w:hyperlink r:id="rId8" w:anchor="dst100146" w:history="1">
        <w:r w:rsidRPr="00023CA5">
          <w:rPr>
            <w:rStyle w:val="a4"/>
            <w:color w:val="1A0DAB"/>
            <w:sz w:val="28"/>
            <w:szCs w:val="28"/>
          </w:rPr>
          <w:t>пункте 25</w:t>
        </w:r>
      </w:hyperlink>
      <w:r w:rsidRPr="00023CA5">
        <w:rPr>
          <w:color w:val="000000"/>
          <w:sz w:val="28"/>
          <w:szCs w:val="28"/>
        </w:rPr>
        <w:t> настоящего перечня).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27. Деятельность, связанная с разработкой, изготовлением, утилизацией ядерного оружия и ядерных энергетических установок военного назначения.</w:t>
      </w:r>
    </w:p>
    <w:p w:rsidR="001C0171" w:rsidRPr="00023CA5" w:rsidRDefault="001C0171" w:rsidP="00023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CA5">
        <w:rPr>
          <w:color w:val="000000"/>
          <w:sz w:val="28"/>
          <w:szCs w:val="28"/>
        </w:rPr>
        <w:t>28. Работы по добыче бериллия, его переработке и производству изделий из бериллия.</w:t>
      </w:r>
    </w:p>
    <w:p w:rsidR="001C0171" w:rsidRPr="00023CA5" w:rsidRDefault="001C0171" w:rsidP="00023C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171" w:rsidRDefault="001C0171"/>
    <w:sectPr w:rsidR="001C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8"/>
    <w:rsid w:val="00023CA5"/>
    <w:rsid w:val="001C0171"/>
    <w:rsid w:val="00751048"/>
    <w:rsid w:val="008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7F9-E0F8-437F-9AF2-D41187F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171"/>
    <w:rPr>
      <w:color w:val="0000FF"/>
      <w:u w:val="single"/>
    </w:rPr>
  </w:style>
  <w:style w:type="paragraph" w:customStyle="1" w:styleId="alignright">
    <w:name w:val="align_right"/>
    <w:basedOn w:val="a"/>
    <w:rsid w:val="001C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787/7d545526cdcadfed820817d8ecde93aa6f78d26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220/94e9ed8bea500c6926d61383616a257a0687d1b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220/94e9ed8bea500c6926d61383616a257a0687d1b9/" TargetMode="External"/><Relationship Id="rId5" Type="http://schemas.openxmlformats.org/officeDocument/2006/relationships/hyperlink" Target="http://www.consultant.ru/document/cons_doc_LAW_402787/7d545526cdcadfed820817d8ecde93aa6f78d26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402787/f62ee45faefd8e2a11d6d88941ac66824f848bc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3037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Долгова</dc:creator>
  <cp:keywords/>
  <dc:description/>
  <cp:lastModifiedBy>Юля Долгова</cp:lastModifiedBy>
  <cp:revision>5</cp:revision>
  <dcterms:created xsi:type="dcterms:W3CDTF">2021-12-14T07:44:00Z</dcterms:created>
  <dcterms:modified xsi:type="dcterms:W3CDTF">2021-12-14T08:09:00Z</dcterms:modified>
</cp:coreProperties>
</file>