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D7" w:rsidRDefault="002340D7" w:rsidP="002340D7">
      <w:pPr>
        <w:rPr>
          <w:b/>
        </w:rPr>
      </w:pPr>
    </w:p>
    <w:p w:rsidR="002E225B" w:rsidRPr="002E225B" w:rsidRDefault="002E225B" w:rsidP="002E225B">
      <w:pPr>
        <w:widowControl w:val="0"/>
        <w:tabs>
          <w:tab w:val="center" w:pos="5109"/>
          <w:tab w:val="left" w:pos="7798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ourier New" w:hAnsi="Courier New" w:cs="Courier New"/>
          <w:noProof/>
          <w:spacing w:val="20"/>
          <w:sz w:val="20"/>
          <w:szCs w:val="20"/>
        </w:rPr>
        <w:drawing>
          <wp:inline distT="0" distB="0" distL="0" distR="0">
            <wp:extent cx="685800" cy="1019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5B" w:rsidRPr="002E225B" w:rsidRDefault="002E225B" w:rsidP="002E225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10"/>
          <w:szCs w:val="10"/>
        </w:rPr>
      </w:pPr>
    </w:p>
    <w:p w:rsidR="002E225B" w:rsidRPr="002E225B" w:rsidRDefault="002E225B" w:rsidP="002E225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E225B">
        <w:rPr>
          <w:b/>
          <w:bCs/>
          <w:sz w:val="28"/>
          <w:szCs w:val="28"/>
        </w:rPr>
        <w:t>САРАТОВСКАЯ ОБЛАСТЬ</w:t>
      </w:r>
    </w:p>
    <w:p w:rsidR="002E225B" w:rsidRPr="002E225B" w:rsidRDefault="00CC7425" w:rsidP="002E225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АТКАРСКИЙ </w:t>
      </w:r>
      <w:r w:rsidR="002E225B" w:rsidRPr="002E225B">
        <w:rPr>
          <w:b/>
          <w:bCs/>
          <w:sz w:val="28"/>
          <w:szCs w:val="28"/>
        </w:rPr>
        <w:t>МУНИЦИПАЛЬНЫЙ РАЙОН</w:t>
      </w:r>
    </w:p>
    <w:p w:rsidR="002E225B" w:rsidRPr="002E225B" w:rsidRDefault="002E225B" w:rsidP="002E225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E225B">
        <w:rPr>
          <w:b/>
          <w:bCs/>
          <w:sz w:val="28"/>
          <w:szCs w:val="28"/>
        </w:rPr>
        <w:t>АТКАРСКОЕ МУНИЦИПАЛЬНОЕ СОБРАНИЕ</w:t>
      </w:r>
    </w:p>
    <w:p w:rsidR="002E225B" w:rsidRPr="002E225B" w:rsidRDefault="002E225B" w:rsidP="002E225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E225B">
        <w:rPr>
          <w:b/>
          <w:bCs/>
          <w:sz w:val="28"/>
          <w:szCs w:val="28"/>
        </w:rPr>
        <w:t>ПЯТОГО СОЗЫВА</w:t>
      </w:r>
    </w:p>
    <w:p w:rsidR="002E225B" w:rsidRPr="002E225B" w:rsidRDefault="00CC7425" w:rsidP="002E225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Семьдесят первое</w:t>
      </w:r>
      <w:r w:rsidR="002E225B" w:rsidRPr="002E225B">
        <w:rPr>
          <w:b/>
          <w:bCs/>
          <w:sz w:val="28"/>
          <w:szCs w:val="28"/>
        </w:rPr>
        <w:t xml:space="preserve"> заседание</w:t>
      </w:r>
    </w:p>
    <w:p w:rsidR="002E225B" w:rsidRPr="002E225B" w:rsidRDefault="002E225B" w:rsidP="002E225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340D7" w:rsidRDefault="002E225B" w:rsidP="002E225B">
      <w:pPr>
        <w:jc w:val="center"/>
        <w:rPr>
          <w:b/>
          <w:sz w:val="28"/>
          <w:szCs w:val="28"/>
        </w:rPr>
      </w:pPr>
      <w:proofErr w:type="gramStart"/>
      <w:r w:rsidRPr="002E225B">
        <w:rPr>
          <w:b/>
          <w:bCs/>
          <w:sz w:val="28"/>
          <w:szCs w:val="28"/>
        </w:rPr>
        <w:t>Р</w:t>
      </w:r>
      <w:proofErr w:type="gramEnd"/>
      <w:r w:rsidRPr="002E225B">
        <w:rPr>
          <w:b/>
          <w:bCs/>
          <w:sz w:val="28"/>
          <w:szCs w:val="28"/>
        </w:rPr>
        <w:t xml:space="preserve"> Е Ш Е Н И Е</w:t>
      </w:r>
    </w:p>
    <w:p w:rsidR="002340D7" w:rsidRDefault="002340D7" w:rsidP="002340D7">
      <w:pPr>
        <w:jc w:val="center"/>
        <w:rPr>
          <w:b/>
          <w:sz w:val="28"/>
          <w:szCs w:val="28"/>
        </w:rPr>
      </w:pPr>
    </w:p>
    <w:p w:rsidR="002340D7" w:rsidRPr="002E225B" w:rsidRDefault="002340D7" w:rsidP="002340D7">
      <w:pPr>
        <w:rPr>
          <w:b/>
          <w:sz w:val="28"/>
          <w:szCs w:val="28"/>
        </w:rPr>
      </w:pPr>
      <w:r w:rsidRPr="002E225B">
        <w:rPr>
          <w:b/>
          <w:sz w:val="28"/>
          <w:szCs w:val="28"/>
        </w:rPr>
        <w:t>От</w:t>
      </w:r>
      <w:r w:rsidR="00FA4C4A">
        <w:rPr>
          <w:b/>
          <w:sz w:val="28"/>
          <w:szCs w:val="28"/>
        </w:rPr>
        <w:t xml:space="preserve"> 26.02.2021</w:t>
      </w:r>
      <w:r w:rsidRPr="002E225B">
        <w:rPr>
          <w:b/>
          <w:sz w:val="28"/>
          <w:szCs w:val="28"/>
        </w:rPr>
        <w:t xml:space="preserve"> № </w:t>
      </w:r>
      <w:r w:rsidR="00FA4C4A">
        <w:rPr>
          <w:b/>
          <w:sz w:val="28"/>
          <w:szCs w:val="28"/>
        </w:rPr>
        <w:t>467</w:t>
      </w:r>
    </w:p>
    <w:p w:rsidR="002340D7" w:rsidRDefault="002340D7" w:rsidP="002340D7">
      <w:pPr>
        <w:rPr>
          <w:sz w:val="28"/>
          <w:szCs w:val="28"/>
        </w:rPr>
      </w:pPr>
    </w:p>
    <w:p w:rsidR="002340D7" w:rsidRPr="002E225B" w:rsidRDefault="002340D7" w:rsidP="002340D7">
      <w:pPr>
        <w:jc w:val="center"/>
      </w:pPr>
      <w:r w:rsidRPr="002E225B">
        <w:t>г. Аткарск</w:t>
      </w:r>
    </w:p>
    <w:p w:rsidR="002340D7" w:rsidRDefault="002340D7" w:rsidP="002340D7">
      <w:pPr>
        <w:jc w:val="center"/>
        <w:rPr>
          <w:b/>
          <w:sz w:val="28"/>
          <w:szCs w:val="28"/>
        </w:rPr>
      </w:pPr>
    </w:p>
    <w:p w:rsidR="00887B4E" w:rsidRPr="002E225B" w:rsidRDefault="002340D7" w:rsidP="007A467E">
      <w:pPr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2340D7" w:rsidRPr="007A467E" w:rsidRDefault="002340D7" w:rsidP="007A467E">
      <w:pPr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Аткарского</w:t>
      </w:r>
      <w:r w:rsidR="007A4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7A467E">
        <w:rPr>
          <w:b/>
          <w:sz w:val="28"/>
          <w:szCs w:val="28"/>
        </w:rPr>
        <w:t xml:space="preserve">Собрания </w:t>
      </w:r>
      <w:r w:rsidR="007A467E" w:rsidRPr="007A467E">
        <w:rPr>
          <w:b/>
          <w:sz w:val="28"/>
          <w:szCs w:val="28"/>
        </w:rPr>
        <w:t>23.04.2012 г. №</w:t>
      </w:r>
      <w:r w:rsidR="007A467E">
        <w:rPr>
          <w:b/>
          <w:sz w:val="28"/>
          <w:szCs w:val="28"/>
        </w:rPr>
        <w:t xml:space="preserve"> </w:t>
      </w:r>
      <w:r w:rsidR="007A467E" w:rsidRPr="007A467E">
        <w:rPr>
          <w:b/>
          <w:sz w:val="28"/>
          <w:szCs w:val="28"/>
        </w:rPr>
        <w:t>198 «</w:t>
      </w:r>
      <w:bookmarkStart w:id="0" w:name="_Hlk65135404"/>
      <w:r w:rsidR="007A467E" w:rsidRPr="007A467E">
        <w:rPr>
          <w:b/>
          <w:sz w:val="28"/>
          <w:szCs w:val="28"/>
        </w:rPr>
        <w:t>Об утверждении размера платы за услуги, оказываемые МУК «Районный культурный центр»</w:t>
      </w:r>
      <w:bookmarkEnd w:id="0"/>
      <w:r w:rsidR="007A467E">
        <w:rPr>
          <w:b/>
          <w:sz w:val="28"/>
          <w:szCs w:val="28"/>
        </w:rPr>
        <w:t>»</w:t>
      </w:r>
    </w:p>
    <w:p w:rsidR="002340D7" w:rsidRDefault="002340D7" w:rsidP="002340D7">
      <w:pPr>
        <w:rPr>
          <w:b/>
          <w:sz w:val="28"/>
          <w:szCs w:val="28"/>
        </w:rPr>
      </w:pPr>
    </w:p>
    <w:p w:rsidR="002340D7" w:rsidRDefault="002340D7" w:rsidP="00CC7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Аткарского муниципального района Саратовской области, Аткарское муниципальное Собрание </w:t>
      </w:r>
      <w:r w:rsidRPr="002340D7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DD30D1" w:rsidRDefault="002E225B" w:rsidP="00CC74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225B">
        <w:rPr>
          <w:sz w:val="28"/>
          <w:szCs w:val="28"/>
        </w:rPr>
        <w:t>1.</w:t>
      </w:r>
      <w:r w:rsidR="00F266CB">
        <w:rPr>
          <w:sz w:val="28"/>
          <w:szCs w:val="28"/>
        </w:rPr>
        <w:t xml:space="preserve"> </w:t>
      </w:r>
      <w:r w:rsidR="002340D7" w:rsidRPr="002E225B">
        <w:rPr>
          <w:sz w:val="28"/>
          <w:szCs w:val="28"/>
        </w:rPr>
        <w:t xml:space="preserve">Внести в решение Аткарского муниципального Собрания от </w:t>
      </w:r>
      <w:r w:rsidR="007A467E">
        <w:rPr>
          <w:sz w:val="28"/>
          <w:szCs w:val="28"/>
        </w:rPr>
        <w:t>23.04.2012</w:t>
      </w:r>
      <w:r w:rsidR="002340D7" w:rsidRPr="002E225B">
        <w:rPr>
          <w:sz w:val="28"/>
          <w:szCs w:val="28"/>
        </w:rPr>
        <w:t xml:space="preserve"> г. № </w:t>
      </w:r>
      <w:r w:rsidR="00F21683">
        <w:rPr>
          <w:sz w:val="28"/>
          <w:szCs w:val="28"/>
        </w:rPr>
        <w:t>1</w:t>
      </w:r>
      <w:r w:rsidR="007A467E">
        <w:rPr>
          <w:sz w:val="28"/>
          <w:szCs w:val="28"/>
        </w:rPr>
        <w:t>98</w:t>
      </w:r>
      <w:r w:rsidR="002456C9">
        <w:rPr>
          <w:sz w:val="28"/>
          <w:szCs w:val="28"/>
        </w:rPr>
        <w:t xml:space="preserve"> </w:t>
      </w:r>
      <w:r w:rsidR="007A467E">
        <w:rPr>
          <w:sz w:val="28"/>
          <w:szCs w:val="28"/>
        </w:rPr>
        <w:t>«</w:t>
      </w:r>
      <w:r w:rsidR="007A467E" w:rsidRPr="007A467E">
        <w:rPr>
          <w:sz w:val="28"/>
          <w:szCs w:val="28"/>
        </w:rPr>
        <w:t>Об утверждении размера платы за услуги, оказываемые МУК «Районный культурный центр»</w:t>
      </w:r>
      <w:r w:rsidR="00181D7E">
        <w:rPr>
          <w:sz w:val="28"/>
          <w:szCs w:val="28"/>
        </w:rPr>
        <w:t xml:space="preserve"> следующие изменения</w:t>
      </w:r>
      <w:r w:rsidR="00DD30D1">
        <w:rPr>
          <w:sz w:val="28"/>
          <w:szCs w:val="28"/>
        </w:rPr>
        <w:t>:</w:t>
      </w:r>
    </w:p>
    <w:p w:rsidR="002C5C66" w:rsidRDefault="00DD30D1" w:rsidP="00CC74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67E">
        <w:rPr>
          <w:sz w:val="28"/>
          <w:szCs w:val="28"/>
        </w:rPr>
        <w:t xml:space="preserve">дополнить </w:t>
      </w:r>
      <w:r w:rsidR="0014083B">
        <w:rPr>
          <w:sz w:val="28"/>
          <w:szCs w:val="28"/>
        </w:rPr>
        <w:t>решени</w:t>
      </w:r>
      <w:r w:rsidR="00D83553">
        <w:rPr>
          <w:sz w:val="28"/>
          <w:szCs w:val="28"/>
        </w:rPr>
        <w:t>е</w:t>
      </w:r>
      <w:r w:rsidR="0014083B">
        <w:rPr>
          <w:sz w:val="28"/>
          <w:szCs w:val="28"/>
        </w:rPr>
        <w:t xml:space="preserve"> </w:t>
      </w:r>
      <w:r w:rsidR="00D83553">
        <w:rPr>
          <w:sz w:val="28"/>
          <w:szCs w:val="28"/>
        </w:rPr>
        <w:t xml:space="preserve">приложением № 2 </w:t>
      </w:r>
      <w:r w:rsidR="007A467E">
        <w:rPr>
          <w:sz w:val="28"/>
          <w:szCs w:val="28"/>
        </w:rPr>
        <w:t>в редакции</w:t>
      </w:r>
      <w:r w:rsidR="00FA4C4A">
        <w:rPr>
          <w:sz w:val="28"/>
          <w:szCs w:val="28"/>
        </w:rPr>
        <w:t xml:space="preserve"> согласно приложению</w:t>
      </w:r>
      <w:r w:rsidR="007A467E">
        <w:rPr>
          <w:sz w:val="28"/>
          <w:szCs w:val="28"/>
        </w:rPr>
        <w:t xml:space="preserve"> </w:t>
      </w:r>
      <w:r w:rsidR="0014083B">
        <w:rPr>
          <w:sz w:val="28"/>
          <w:szCs w:val="28"/>
        </w:rPr>
        <w:t>к данному решению</w:t>
      </w:r>
      <w:r w:rsidR="002C5C66">
        <w:rPr>
          <w:sz w:val="28"/>
          <w:szCs w:val="28"/>
        </w:rPr>
        <w:t>;</w:t>
      </w:r>
    </w:p>
    <w:p w:rsidR="002340D7" w:rsidRDefault="00747E6A" w:rsidP="00CC74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0D7">
        <w:rPr>
          <w:sz w:val="28"/>
          <w:szCs w:val="28"/>
        </w:rPr>
        <w:t xml:space="preserve">. Настоящее решение вступает в силу с момента </w:t>
      </w:r>
      <w:r w:rsidR="001658F5">
        <w:rPr>
          <w:sz w:val="28"/>
          <w:szCs w:val="28"/>
        </w:rPr>
        <w:t>п</w:t>
      </w:r>
      <w:r w:rsidR="00DD30D1">
        <w:rPr>
          <w:sz w:val="28"/>
          <w:szCs w:val="28"/>
        </w:rPr>
        <w:t>одписания</w:t>
      </w:r>
      <w:r w:rsidR="007A467E">
        <w:rPr>
          <w:sz w:val="28"/>
          <w:szCs w:val="28"/>
        </w:rPr>
        <w:t>.</w:t>
      </w:r>
    </w:p>
    <w:p w:rsidR="00CC7425" w:rsidRPr="00CC7425" w:rsidRDefault="00747E6A" w:rsidP="00CC7425">
      <w:pPr>
        <w:ind w:firstLine="709"/>
        <w:jc w:val="both"/>
        <w:rPr>
          <w:sz w:val="32"/>
          <w:szCs w:val="20"/>
          <w:lang w:eastAsia="zh-CN"/>
        </w:rPr>
      </w:pPr>
      <w:r>
        <w:rPr>
          <w:sz w:val="28"/>
          <w:szCs w:val="28"/>
        </w:rPr>
        <w:t>3</w:t>
      </w:r>
      <w:r w:rsidR="002340D7">
        <w:rPr>
          <w:sz w:val="28"/>
          <w:szCs w:val="28"/>
        </w:rPr>
        <w:t xml:space="preserve">. </w:t>
      </w:r>
      <w:proofErr w:type="gramStart"/>
      <w:r w:rsidR="00CC7425" w:rsidRPr="00CC7425">
        <w:rPr>
          <w:sz w:val="28"/>
          <w:szCs w:val="28"/>
          <w:lang w:eastAsia="zh-CN"/>
        </w:rPr>
        <w:t>Контроль за</w:t>
      </w:r>
      <w:proofErr w:type="gramEnd"/>
      <w:r w:rsidR="00CC7425" w:rsidRPr="00CC7425">
        <w:rPr>
          <w:sz w:val="28"/>
          <w:szCs w:val="28"/>
          <w:lang w:eastAsia="zh-CN"/>
        </w:rPr>
        <w:t xml:space="preserve"> исполнением настоящего решения возложить на постоянную депутатскую комиссию по вопросам экономики, бюджетно-финансового процесса, имущественных и земельных отношений, вопросам местного самоуправления и правовым вопросам.</w:t>
      </w:r>
    </w:p>
    <w:p w:rsidR="007177BA" w:rsidRDefault="007177BA" w:rsidP="00CC7425">
      <w:pPr>
        <w:ind w:firstLine="567"/>
        <w:jc w:val="both"/>
        <w:rPr>
          <w:sz w:val="28"/>
          <w:szCs w:val="28"/>
        </w:rPr>
      </w:pPr>
    </w:p>
    <w:p w:rsidR="00CC7425" w:rsidRDefault="00CC7425" w:rsidP="00CC7425">
      <w:pPr>
        <w:ind w:firstLine="567"/>
        <w:jc w:val="both"/>
        <w:rPr>
          <w:sz w:val="28"/>
          <w:szCs w:val="28"/>
        </w:rPr>
      </w:pPr>
    </w:p>
    <w:p w:rsidR="00CC7425" w:rsidRDefault="00CC7425" w:rsidP="00CC74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2340D7">
        <w:rPr>
          <w:b/>
          <w:sz w:val="28"/>
          <w:szCs w:val="28"/>
        </w:rPr>
        <w:t xml:space="preserve"> Аткарского </w:t>
      </w:r>
    </w:p>
    <w:p w:rsidR="00CC7425" w:rsidRDefault="00CC7425" w:rsidP="00CC7425">
      <w:pPr>
        <w:jc w:val="both"/>
        <w:rPr>
          <w:b/>
          <w:sz w:val="28"/>
          <w:szCs w:val="28"/>
        </w:rPr>
      </w:pPr>
      <w:r w:rsidRPr="002340D7">
        <w:rPr>
          <w:b/>
          <w:sz w:val="28"/>
          <w:szCs w:val="28"/>
        </w:rPr>
        <w:t xml:space="preserve">муниципального Собрания   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2340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2340D7">
        <w:rPr>
          <w:b/>
          <w:sz w:val="28"/>
          <w:szCs w:val="28"/>
        </w:rPr>
        <w:t>.В.</w:t>
      </w:r>
      <w:r>
        <w:rPr>
          <w:b/>
          <w:sz w:val="28"/>
          <w:szCs w:val="28"/>
        </w:rPr>
        <w:t xml:space="preserve"> Брусьев</w:t>
      </w:r>
    </w:p>
    <w:p w:rsidR="00CC7425" w:rsidRDefault="00CC7425" w:rsidP="00CC7425">
      <w:pPr>
        <w:jc w:val="both"/>
        <w:rPr>
          <w:b/>
          <w:sz w:val="28"/>
          <w:szCs w:val="28"/>
        </w:rPr>
      </w:pPr>
    </w:p>
    <w:p w:rsidR="00CC7425" w:rsidRDefault="00CC7425" w:rsidP="00CC7425">
      <w:pPr>
        <w:jc w:val="both"/>
        <w:rPr>
          <w:b/>
          <w:sz w:val="28"/>
          <w:szCs w:val="28"/>
        </w:rPr>
      </w:pPr>
    </w:p>
    <w:p w:rsidR="002340D7" w:rsidRPr="002340D7" w:rsidRDefault="002340D7" w:rsidP="002340D7">
      <w:pPr>
        <w:rPr>
          <w:b/>
          <w:sz w:val="28"/>
          <w:szCs w:val="28"/>
        </w:rPr>
      </w:pPr>
      <w:r w:rsidRPr="002340D7">
        <w:rPr>
          <w:b/>
          <w:sz w:val="28"/>
          <w:szCs w:val="28"/>
        </w:rPr>
        <w:t xml:space="preserve">Глава </w:t>
      </w:r>
      <w:r w:rsidR="00CC7425">
        <w:rPr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Pr="002340D7">
        <w:rPr>
          <w:b/>
          <w:sz w:val="28"/>
          <w:szCs w:val="28"/>
        </w:rPr>
        <w:t>В.В.</w:t>
      </w:r>
      <w:r w:rsidR="00CC7425">
        <w:rPr>
          <w:b/>
          <w:sz w:val="28"/>
          <w:szCs w:val="28"/>
        </w:rPr>
        <w:t xml:space="preserve"> </w:t>
      </w:r>
      <w:proofErr w:type="spellStart"/>
      <w:r w:rsidRPr="002340D7">
        <w:rPr>
          <w:b/>
          <w:sz w:val="28"/>
          <w:szCs w:val="28"/>
        </w:rPr>
        <w:t>Елин</w:t>
      </w:r>
      <w:proofErr w:type="spellEnd"/>
    </w:p>
    <w:p w:rsidR="00487A27" w:rsidRDefault="00487A27" w:rsidP="002340D7">
      <w:pPr>
        <w:jc w:val="both"/>
        <w:rPr>
          <w:b/>
          <w:sz w:val="28"/>
          <w:szCs w:val="28"/>
        </w:rPr>
      </w:pPr>
    </w:p>
    <w:p w:rsidR="00D83553" w:rsidRPr="00FA4C4A" w:rsidRDefault="00FA4C4A" w:rsidP="00D83553">
      <w:pPr>
        <w:ind w:left="6237"/>
        <w:jc w:val="both"/>
        <w:rPr>
          <w:b/>
        </w:rPr>
      </w:pPr>
      <w:r w:rsidRPr="00FA4C4A">
        <w:rPr>
          <w:b/>
        </w:rPr>
        <w:t>Приложение</w:t>
      </w:r>
      <w:r w:rsidR="00D83553" w:rsidRPr="00FA4C4A">
        <w:rPr>
          <w:b/>
        </w:rPr>
        <w:t xml:space="preserve"> к решению Аткарского муниципального Собрания от </w:t>
      </w:r>
      <w:r w:rsidRPr="00FA4C4A">
        <w:rPr>
          <w:b/>
        </w:rPr>
        <w:t>26.02.2021</w:t>
      </w:r>
      <w:r w:rsidR="00D83553" w:rsidRPr="00FA4C4A">
        <w:rPr>
          <w:b/>
        </w:rPr>
        <w:t xml:space="preserve"> № </w:t>
      </w:r>
      <w:r w:rsidRPr="00FA4C4A">
        <w:rPr>
          <w:b/>
        </w:rPr>
        <w:t>467</w:t>
      </w:r>
    </w:p>
    <w:p w:rsidR="00D83553" w:rsidRDefault="00D83553" w:rsidP="00D83553">
      <w:pPr>
        <w:ind w:left="6237"/>
        <w:jc w:val="both"/>
      </w:pPr>
    </w:p>
    <w:p w:rsidR="00D83553" w:rsidRPr="00FA4C4A" w:rsidRDefault="00D83553" w:rsidP="00D83553">
      <w:pPr>
        <w:ind w:left="6237"/>
        <w:jc w:val="both"/>
        <w:rPr>
          <w:b/>
        </w:rPr>
      </w:pPr>
      <w:r w:rsidRPr="00FA4C4A">
        <w:rPr>
          <w:b/>
        </w:rPr>
        <w:t xml:space="preserve">Приложение № 2 к решению Аткарского муниципального Собрания от </w:t>
      </w:r>
      <w:r w:rsidR="00FA4C4A" w:rsidRPr="00FA4C4A">
        <w:rPr>
          <w:b/>
        </w:rPr>
        <w:t>23.04.2012</w:t>
      </w:r>
      <w:r w:rsidRPr="00FA4C4A">
        <w:rPr>
          <w:b/>
        </w:rPr>
        <w:t xml:space="preserve"> № </w:t>
      </w:r>
      <w:r w:rsidR="00FA4C4A" w:rsidRPr="00FA4C4A">
        <w:rPr>
          <w:b/>
        </w:rPr>
        <w:t>198</w:t>
      </w:r>
    </w:p>
    <w:p w:rsidR="00D83553" w:rsidRDefault="00D83553" w:rsidP="00D83553">
      <w:pPr>
        <w:ind w:left="6237"/>
        <w:jc w:val="both"/>
        <w:rPr>
          <w:b/>
          <w:sz w:val="28"/>
          <w:szCs w:val="28"/>
        </w:rPr>
      </w:pPr>
    </w:p>
    <w:p w:rsidR="00D83553" w:rsidRDefault="00D83553" w:rsidP="002340D7">
      <w:pPr>
        <w:jc w:val="both"/>
        <w:rPr>
          <w:b/>
          <w:sz w:val="28"/>
          <w:szCs w:val="28"/>
        </w:rPr>
      </w:pPr>
    </w:p>
    <w:p w:rsidR="00D83553" w:rsidRDefault="00D83553" w:rsidP="00D83553">
      <w:pPr>
        <w:jc w:val="center"/>
        <w:rPr>
          <w:b/>
          <w:sz w:val="28"/>
          <w:szCs w:val="28"/>
        </w:rPr>
      </w:pPr>
      <w:r w:rsidRPr="00D83553">
        <w:rPr>
          <w:b/>
          <w:sz w:val="28"/>
          <w:szCs w:val="28"/>
        </w:rPr>
        <w:t>Размер платы за услуги, оказываемые МУК «Районный культурный цент</w:t>
      </w:r>
      <w:bookmarkStart w:id="1" w:name="_GoBack"/>
      <w:bookmarkEnd w:id="1"/>
      <w:r w:rsidRPr="00D83553">
        <w:rPr>
          <w:b/>
          <w:sz w:val="28"/>
          <w:szCs w:val="28"/>
        </w:rPr>
        <w:t>р»</w:t>
      </w:r>
      <w:r>
        <w:rPr>
          <w:b/>
          <w:sz w:val="28"/>
          <w:szCs w:val="28"/>
        </w:rPr>
        <w:t xml:space="preserve"> и структу</w:t>
      </w:r>
      <w:r w:rsidR="0021617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ными подразд</w:t>
      </w:r>
      <w:r w:rsidR="0021617E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ениями</w:t>
      </w:r>
    </w:p>
    <w:p w:rsidR="00D83553" w:rsidRPr="00D83553" w:rsidRDefault="00D83553" w:rsidP="00D83553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5319"/>
        <w:gridCol w:w="2451"/>
        <w:gridCol w:w="1843"/>
      </w:tblGrid>
      <w:tr w:rsidR="00D83553" w:rsidTr="00D83553">
        <w:trPr>
          <w:trHeight w:val="848"/>
        </w:trPr>
        <w:tc>
          <w:tcPr>
            <w:tcW w:w="560" w:type="dxa"/>
          </w:tcPr>
          <w:p w:rsidR="00D83553" w:rsidRPr="00D83553" w:rsidRDefault="00D83553" w:rsidP="002340D7">
            <w:pPr>
              <w:jc w:val="both"/>
              <w:rPr>
                <w:b/>
              </w:rPr>
            </w:pPr>
            <w:r w:rsidRPr="00D83553">
              <w:rPr>
                <w:b/>
              </w:rPr>
              <w:t>№ п\</w:t>
            </w:r>
            <w:proofErr w:type="gramStart"/>
            <w:r w:rsidRPr="00D83553">
              <w:rPr>
                <w:b/>
              </w:rPr>
              <w:t>п</w:t>
            </w:r>
            <w:proofErr w:type="gramEnd"/>
          </w:p>
        </w:tc>
        <w:tc>
          <w:tcPr>
            <w:tcW w:w="5319" w:type="dxa"/>
            <w:vAlign w:val="center"/>
          </w:tcPr>
          <w:p w:rsidR="00D83553" w:rsidRPr="00D83553" w:rsidRDefault="00D83553" w:rsidP="002340D7">
            <w:pPr>
              <w:jc w:val="both"/>
              <w:rPr>
                <w:b/>
              </w:rPr>
            </w:pPr>
            <w:r w:rsidRPr="00D83553">
              <w:rPr>
                <w:b/>
              </w:rPr>
              <w:t>Наименование услуги</w:t>
            </w:r>
          </w:p>
        </w:tc>
        <w:tc>
          <w:tcPr>
            <w:tcW w:w="2451" w:type="dxa"/>
            <w:vAlign w:val="center"/>
          </w:tcPr>
          <w:p w:rsidR="00D83553" w:rsidRPr="00D83553" w:rsidRDefault="00D83553" w:rsidP="002340D7">
            <w:pPr>
              <w:jc w:val="both"/>
              <w:rPr>
                <w:b/>
              </w:rPr>
            </w:pPr>
            <w:r w:rsidRPr="00D83553">
              <w:rPr>
                <w:b/>
              </w:rPr>
              <w:t>Продолжительность по времени</w:t>
            </w:r>
          </w:p>
        </w:tc>
        <w:tc>
          <w:tcPr>
            <w:tcW w:w="1843" w:type="dxa"/>
            <w:vAlign w:val="center"/>
          </w:tcPr>
          <w:p w:rsidR="00D83553" w:rsidRPr="00D83553" w:rsidRDefault="00D83553" w:rsidP="00D83553">
            <w:pPr>
              <w:spacing w:after="200" w:line="276" w:lineRule="auto"/>
              <w:jc w:val="center"/>
              <w:rPr>
                <w:b/>
              </w:rPr>
            </w:pPr>
            <w:r w:rsidRPr="00D83553">
              <w:rPr>
                <w:b/>
              </w:rPr>
              <w:t>Стоимость услуги, руб.</w:t>
            </w:r>
          </w:p>
        </w:tc>
      </w:tr>
      <w:tr w:rsidR="00D83553" w:rsidTr="00D83553">
        <w:tc>
          <w:tcPr>
            <w:tcW w:w="560" w:type="dxa"/>
          </w:tcPr>
          <w:p w:rsidR="00D83553" w:rsidRDefault="00D83553" w:rsidP="00D835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19" w:type="dxa"/>
          </w:tcPr>
          <w:p w:rsidR="00D83553" w:rsidRDefault="00D83553" w:rsidP="00D835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а</w:t>
            </w:r>
            <w:r w:rsidRPr="00C24B41">
              <w:rPr>
                <w:sz w:val="28"/>
                <w:szCs w:val="28"/>
              </w:rPr>
              <w:t>ниматор</w:t>
            </w:r>
            <w:r>
              <w:rPr>
                <w:sz w:val="28"/>
                <w:szCs w:val="28"/>
              </w:rPr>
              <w:t>ы на праздник</w:t>
            </w:r>
          </w:p>
        </w:tc>
        <w:tc>
          <w:tcPr>
            <w:tcW w:w="2451" w:type="dxa"/>
          </w:tcPr>
          <w:p w:rsidR="00D83553" w:rsidRDefault="00D83553" w:rsidP="00D8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мин. </w:t>
            </w:r>
          </w:p>
          <w:p w:rsidR="00D83553" w:rsidRDefault="00D83553" w:rsidP="00D8355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83553" w:rsidRDefault="00D83553" w:rsidP="00D8355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</w:tc>
      </w:tr>
      <w:tr w:rsidR="00D83553" w:rsidTr="00D83553">
        <w:tc>
          <w:tcPr>
            <w:tcW w:w="560" w:type="dxa"/>
          </w:tcPr>
          <w:p w:rsidR="00D83553" w:rsidRDefault="00D83553" w:rsidP="00D835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19" w:type="dxa"/>
          </w:tcPr>
          <w:p w:rsidR="00D83553" w:rsidRDefault="00D83553" w:rsidP="00D835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детского праздника с выездом (музыкальное сопровождение, подвижные игры и конкурсы, </w:t>
            </w:r>
            <w:proofErr w:type="spellStart"/>
            <w:r>
              <w:rPr>
                <w:sz w:val="28"/>
                <w:szCs w:val="28"/>
              </w:rPr>
              <w:t>квесты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B16A6D">
              <w:rPr>
                <w:sz w:val="28"/>
                <w:szCs w:val="28"/>
              </w:rPr>
              <w:t>аквагрим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51" w:type="dxa"/>
          </w:tcPr>
          <w:p w:rsidR="00D83553" w:rsidRDefault="00D83553" w:rsidP="00D835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843" w:type="dxa"/>
          </w:tcPr>
          <w:p w:rsidR="00D83553" w:rsidRDefault="00D83553" w:rsidP="00D835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4000 руб.</w:t>
            </w:r>
          </w:p>
        </w:tc>
      </w:tr>
      <w:tr w:rsidR="00D83553" w:rsidTr="00D83553">
        <w:tc>
          <w:tcPr>
            <w:tcW w:w="560" w:type="dxa"/>
          </w:tcPr>
          <w:p w:rsidR="00D83553" w:rsidRDefault="00D83553" w:rsidP="00D835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19" w:type="dxa"/>
          </w:tcPr>
          <w:p w:rsidR="00D83553" w:rsidRDefault="00D83553" w:rsidP="00D835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детского праздника (украшенный зал, фотозона, музыкальное сопровождение, подвижные игры и конкурсы, </w:t>
            </w:r>
            <w:proofErr w:type="spellStart"/>
            <w:r>
              <w:rPr>
                <w:sz w:val="28"/>
                <w:szCs w:val="28"/>
              </w:rPr>
              <w:t>квесты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B16A6D">
              <w:rPr>
                <w:sz w:val="28"/>
                <w:szCs w:val="28"/>
              </w:rPr>
              <w:t>аквагрим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51" w:type="dxa"/>
          </w:tcPr>
          <w:p w:rsidR="00D83553" w:rsidRDefault="00D83553" w:rsidP="00D835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843" w:type="dxa"/>
          </w:tcPr>
          <w:p w:rsidR="00D83553" w:rsidRDefault="00D83553" w:rsidP="00D835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6000 руб.</w:t>
            </w:r>
          </w:p>
        </w:tc>
      </w:tr>
      <w:tr w:rsidR="00D83553" w:rsidTr="00D83553">
        <w:tc>
          <w:tcPr>
            <w:tcW w:w="560" w:type="dxa"/>
          </w:tcPr>
          <w:p w:rsidR="00D83553" w:rsidRPr="00D83553" w:rsidRDefault="00D83553" w:rsidP="00D835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19" w:type="dxa"/>
          </w:tcPr>
          <w:p w:rsidR="00D83553" w:rsidRPr="003756D1" w:rsidRDefault="00D83553" w:rsidP="00D8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выходного дня </w:t>
            </w:r>
            <w:r w:rsidRPr="00B16A6D">
              <w:rPr>
                <w:sz w:val="28"/>
                <w:szCs w:val="28"/>
              </w:rPr>
              <w:t>«Затейники»</w:t>
            </w:r>
            <w:r>
              <w:rPr>
                <w:sz w:val="28"/>
                <w:szCs w:val="28"/>
              </w:rPr>
              <w:t>:</w:t>
            </w:r>
          </w:p>
          <w:p w:rsidR="00D83553" w:rsidRDefault="00D83553" w:rsidP="00D83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билета </w:t>
            </w:r>
            <w:proofErr w:type="gramStart"/>
            <w:r>
              <w:rPr>
                <w:sz w:val="28"/>
                <w:szCs w:val="28"/>
              </w:rPr>
              <w:t>детский</w:t>
            </w:r>
            <w:proofErr w:type="gramEnd"/>
          </w:p>
          <w:p w:rsidR="00D83553" w:rsidRDefault="00D83553" w:rsidP="00D83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билета взрослый</w:t>
            </w:r>
          </w:p>
        </w:tc>
        <w:tc>
          <w:tcPr>
            <w:tcW w:w="2451" w:type="dxa"/>
          </w:tcPr>
          <w:p w:rsidR="00D83553" w:rsidRDefault="00D83553" w:rsidP="00D83553">
            <w:pPr>
              <w:spacing w:after="200" w:line="276" w:lineRule="auto"/>
              <w:rPr>
                <w:sz w:val="28"/>
                <w:szCs w:val="28"/>
              </w:rPr>
            </w:pPr>
          </w:p>
          <w:p w:rsidR="00D83553" w:rsidRDefault="00D83553" w:rsidP="00D83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3553" w:rsidRDefault="00D83553" w:rsidP="00D8355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D83553" w:rsidRDefault="00D83553" w:rsidP="00D8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руб.</w:t>
            </w:r>
          </w:p>
          <w:p w:rsidR="00D83553" w:rsidRDefault="00D83553" w:rsidP="00D8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</w:t>
            </w:r>
          </w:p>
        </w:tc>
      </w:tr>
    </w:tbl>
    <w:p w:rsidR="00487A27" w:rsidRDefault="00487A27" w:rsidP="002340D7">
      <w:pPr>
        <w:jc w:val="both"/>
        <w:rPr>
          <w:b/>
          <w:sz w:val="28"/>
          <w:szCs w:val="28"/>
        </w:rPr>
      </w:pPr>
    </w:p>
    <w:sectPr w:rsidR="00487A27" w:rsidSect="00487A27">
      <w:pgSz w:w="11906" w:h="16838"/>
      <w:pgMar w:top="567" w:right="56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9F9"/>
    <w:multiLevelType w:val="hybridMultilevel"/>
    <w:tmpl w:val="C1627C66"/>
    <w:lvl w:ilvl="0" w:tplc="5EAC7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63566D"/>
    <w:multiLevelType w:val="hybridMultilevel"/>
    <w:tmpl w:val="FAFA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84AC4"/>
    <w:multiLevelType w:val="hybridMultilevel"/>
    <w:tmpl w:val="8506C99A"/>
    <w:lvl w:ilvl="0" w:tplc="DF62500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D7"/>
    <w:rsid w:val="00065143"/>
    <w:rsid w:val="000F1582"/>
    <w:rsid w:val="000F579E"/>
    <w:rsid w:val="00114F21"/>
    <w:rsid w:val="0014083B"/>
    <w:rsid w:val="00153AF7"/>
    <w:rsid w:val="001658F5"/>
    <w:rsid w:val="00174FA2"/>
    <w:rsid w:val="00181D7E"/>
    <w:rsid w:val="001D261E"/>
    <w:rsid w:val="00203314"/>
    <w:rsid w:val="0021617E"/>
    <w:rsid w:val="002340D7"/>
    <w:rsid w:val="002456C9"/>
    <w:rsid w:val="002C5C66"/>
    <w:rsid w:val="002E225B"/>
    <w:rsid w:val="00331F5B"/>
    <w:rsid w:val="00351BFB"/>
    <w:rsid w:val="003C26B4"/>
    <w:rsid w:val="003D2345"/>
    <w:rsid w:val="00405788"/>
    <w:rsid w:val="00446C59"/>
    <w:rsid w:val="004722BB"/>
    <w:rsid w:val="00487A27"/>
    <w:rsid w:val="004B4CA3"/>
    <w:rsid w:val="00552884"/>
    <w:rsid w:val="00556E9F"/>
    <w:rsid w:val="006619B9"/>
    <w:rsid w:val="00670DE8"/>
    <w:rsid w:val="006841B3"/>
    <w:rsid w:val="006B6280"/>
    <w:rsid w:val="006D5E33"/>
    <w:rsid w:val="006E0DCE"/>
    <w:rsid w:val="006F7D0A"/>
    <w:rsid w:val="007177BA"/>
    <w:rsid w:val="00747E6A"/>
    <w:rsid w:val="00786BD3"/>
    <w:rsid w:val="007A467E"/>
    <w:rsid w:val="007A7F7B"/>
    <w:rsid w:val="007C735C"/>
    <w:rsid w:val="00817700"/>
    <w:rsid w:val="00887B4E"/>
    <w:rsid w:val="008A3556"/>
    <w:rsid w:val="008C6E2B"/>
    <w:rsid w:val="008E13DF"/>
    <w:rsid w:val="009A39B5"/>
    <w:rsid w:val="00A210AE"/>
    <w:rsid w:val="00A338FF"/>
    <w:rsid w:val="00A65EBE"/>
    <w:rsid w:val="00A82020"/>
    <w:rsid w:val="00BA0D65"/>
    <w:rsid w:val="00BC3C67"/>
    <w:rsid w:val="00BF7B75"/>
    <w:rsid w:val="00CC7425"/>
    <w:rsid w:val="00CE24DC"/>
    <w:rsid w:val="00D54AEC"/>
    <w:rsid w:val="00D83553"/>
    <w:rsid w:val="00DD30D1"/>
    <w:rsid w:val="00E77086"/>
    <w:rsid w:val="00EE2673"/>
    <w:rsid w:val="00EE2B29"/>
    <w:rsid w:val="00F10A61"/>
    <w:rsid w:val="00F21683"/>
    <w:rsid w:val="00F266CB"/>
    <w:rsid w:val="00F7170D"/>
    <w:rsid w:val="00FA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7A27"/>
    <w:pPr>
      <w:widowControl w:val="0"/>
      <w:autoSpaceDE w:val="0"/>
      <w:autoSpaceDN w:val="0"/>
      <w:adjustRightInd w:val="0"/>
      <w:outlineLvl w:val="1"/>
    </w:pPr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0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40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7A27"/>
    <w:rPr>
      <w:rFonts w:ascii="Calibri" w:eastAsiaTheme="minorEastAsia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A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7A27"/>
    <w:pPr>
      <w:widowControl w:val="0"/>
      <w:autoSpaceDE w:val="0"/>
      <w:autoSpaceDN w:val="0"/>
      <w:adjustRightInd w:val="0"/>
      <w:outlineLvl w:val="1"/>
    </w:pPr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0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40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7A27"/>
    <w:rPr>
      <w:rFonts w:ascii="Calibri" w:eastAsiaTheme="minorEastAsia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A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35A1-7017-4FAF-B23A-C9DC82EC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Безрукова А.</cp:lastModifiedBy>
  <cp:revision>4</cp:revision>
  <cp:lastPrinted>2019-10-24T09:44:00Z</cp:lastPrinted>
  <dcterms:created xsi:type="dcterms:W3CDTF">2021-02-25T05:08:00Z</dcterms:created>
  <dcterms:modified xsi:type="dcterms:W3CDTF">2021-02-26T10:31:00Z</dcterms:modified>
</cp:coreProperties>
</file>