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DB" w:rsidRPr="000B4D39" w:rsidRDefault="00F75EDB" w:rsidP="00F75ED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МИНИСТЕРСТВО ТРУДА И СОЦИАЛЬНОЙ ЗАЩИТЫ РОССИЙСКОЙ ФЕДЕРАЦИИ</w:t>
      </w:r>
    </w:p>
    <w:p w:rsidR="00F75EDB" w:rsidRPr="000B4D39" w:rsidRDefault="00F75EDB" w:rsidP="00F75ED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3"/>
      <w:bookmarkEnd w:id="0"/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ПРИКАЗ</w:t>
      </w:r>
    </w:p>
    <w:p w:rsidR="00F75EDB" w:rsidRPr="000B4D39" w:rsidRDefault="00F75EDB" w:rsidP="00F75ED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от 18 ноября 2020 г. N 814н</w:t>
      </w:r>
    </w:p>
    <w:p w:rsidR="00F75EDB" w:rsidRPr="000B4D39" w:rsidRDefault="00F75EDB" w:rsidP="00F75ED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4"/>
      <w:bookmarkEnd w:id="1"/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ОБ УТВЕРЖДЕНИИ ПРАВИЛ ПО ОХРАНЕ ТРУДА ПРИ ЭКСПЛУАТАЦИИ</w:t>
      </w:r>
    </w:p>
    <w:p w:rsidR="00F75EDB" w:rsidRPr="000B4D39" w:rsidRDefault="00F75EDB" w:rsidP="00F75ED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ПРОМЫШЛЕННОГО ТРАНСПОРТА</w:t>
      </w:r>
    </w:p>
    <w:p w:rsidR="00F75EDB" w:rsidRPr="00F75EDB" w:rsidRDefault="00F75EDB" w:rsidP="00F75E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dst100005"/>
      <w:bookmarkEnd w:id="2"/>
      <w:r w:rsidRPr="000B4D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со </w:t>
      </w:r>
      <w:hyperlink r:id="rId4" w:anchor="dst1579" w:history="1">
        <w:r w:rsidRPr="000B4D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209</w:t>
        </w:r>
      </w:hyperlink>
      <w:r w:rsidRPr="000B4D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Трудового кодекса Российской Федерации (Собрание законодательства Российской Федерации, 2002, N 1, ст. 3; 2013, N 52, ст. 6986) и </w:t>
      </w:r>
      <w:hyperlink r:id="rId5" w:anchor="dst100046" w:history="1">
        <w:r w:rsidRPr="000B4D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подпунктом 5.2.28</w:t>
        </w:r>
      </w:hyperlink>
      <w:r w:rsidRPr="000B4D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dst100006"/>
      <w:bookmarkEnd w:id="3"/>
      <w:r w:rsidRPr="000B4D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Утвердить </w:t>
      </w:r>
      <w:hyperlink r:id="rId6" w:anchor="dst100011" w:history="1">
        <w:r w:rsidRPr="000B4D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Правила</w:t>
        </w:r>
      </w:hyperlink>
      <w:r w:rsidRPr="000B4D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 охране труда при эксплуатации промышленного транспорта согласно приложению.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4" w:name="dst100007"/>
      <w:bookmarkEnd w:id="4"/>
      <w:r w:rsidRPr="000B4D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Признать утратившим силу </w:t>
      </w:r>
      <w:hyperlink r:id="rId7" w:anchor="dst0" w:history="1">
        <w:r w:rsidRPr="000B4D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приказ</w:t>
        </w:r>
      </w:hyperlink>
      <w:r w:rsidRPr="000B4D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Министерства труда и социальной защиты Российской Федерации от 27 августа 2018 г. N 553н "Об утверждении Правил по охране труда при эксплуатации промышленного транспорта" (зарегистрирован Министерством юстиции Российской Федерации 8 октября 2018 г., регистрационный N 52353).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5" w:name="dst100008"/>
      <w:bookmarkEnd w:id="5"/>
      <w:r w:rsidRPr="000B4D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Настоящий приказ вступает в силу с 1 января 2021 года и действует до 31 декабря 2025 года.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6" w:name="dst100009"/>
      <w:bookmarkEnd w:id="6"/>
      <w:r w:rsidRPr="000B4D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Министр</w:t>
      </w:r>
    </w:p>
    <w:p w:rsidR="00F75EDB" w:rsidRPr="000B4D39" w:rsidRDefault="00F75EDB" w:rsidP="00F75EDB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А.О.КОТЯКОВ</w:t>
      </w:r>
    </w:p>
    <w:p w:rsidR="006E561D" w:rsidRDefault="006E561D"/>
    <w:p w:rsidR="00F75EDB" w:rsidRDefault="00F75EDB"/>
    <w:p w:rsidR="00F75EDB" w:rsidRDefault="00F75EDB"/>
    <w:p w:rsidR="00F75EDB" w:rsidRDefault="00F75EDB"/>
    <w:p w:rsidR="00F75EDB" w:rsidRDefault="00F75EDB"/>
    <w:p w:rsidR="00F75EDB" w:rsidRDefault="00F75EDB"/>
    <w:p w:rsidR="00F75EDB" w:rsidRDefault="00F75EDB"/>
    <w:p w:rsidR="00F75EDB" w:rsidRDefault="00F75EDB"/>
    <w:p w:rsidR="00F75EDB" w:rsidRDefault="00F75EDB"/>
    <w:p w:rsidR="00F75EDB" w:rsidRPr="000B4D39" w:rsidRDefault="00F75EDB" w:rsidP="00F75EDB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F75EDB" w:rsidRPr="000B4D39" w:rsidRDefault="00F75EDB" w:rsidP="00F75EDB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приказу Министерства труда</w:t>
      </w:r>
    </w:p>
    <w:p w:rsidR="00F75EDB" w:rsidRPr="000B4D39" w:rsidRDefault="00F75EDB" w:rsidP="00F75EDB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социальной защиты</w:t>
      </w:r>
    </w:p>
    <w:p w:rsidR="00F75EDB" w:rsidRPr="000B4D39" w:rsidRDefault="00F75EDB" w:rsidP="00F75EDB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F75EDB" w:rsidRPr="000B4D39" w:rsidRDefault="00F75EDB" w:rsidP="00F75EDB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 ноября 2020 г. N 814н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7" w:name="dst100011"/>
      <w:bookmarkEnd w:id="7"/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ПРАВИЛА</w:t>
      </w:r>
    </w:p>
    <w:p w:rsidR="00F75EDB" w:rsidRPr="000B4D39" w:rsidRDefault="00F75EDB" w:rsidP="00F75ED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 ОХРАНЕ ТРУДА ПРИ ЭКСПЛУАТАЦИИ ПРОМЫШЛЕННОГО ТРАНСПОРТА</w:t>
      </w:r>
    </w:p>
    <w:p w:rsidR="00F75EDB" w:rsidRPr="000B4D39" w:rsidRDefault="00F75EDB" w:rsidP="00F75ED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I. Общие положения</w:t>
      </w:r>
    </w:p>
    <w:p w:rsidR="00F75EDB" w:rsidRPr="00F75EDB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dst100013"/>
      <w:bookmarkEnd w:id="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электропогрузчики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 (далее - промышленный транспорт).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dst100014"/>
      <w:bookmarkEnd w:id="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 </w:t>
      </w:r>
      <w:hyperlink r:id="rId8" w:anchor="dst100015" w:history="1">
        <w:r w:rsidRPr="000B4D39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Правилами</w:t>
        </w:r>
      </w:hyperlink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дорожного движения &lt;1&gt;, за исключением высокоавтоматизированного транспорта.</w:t>
      </w:r>
    </w:p>
    <w:p w:rsidR="00F75EDB" w:rsidRP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5"/>
      <w:bookmarkEnd w:id="10"/>
      <w:r w:rsidRPr="00F7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dst100016"/>
      <w:bookmarkEnd w:id="1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&lt;1&gt; </w:t>
      </w:r>
      <w:hyperlink r:id="rId9" w:anchor="dst0" w:history="1">
        <w:r w:rsidRPr="000B4D39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Постановление</w:t>
        </w:r>
      </w:hyperlink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2020, N 14, ст. 2098).</w:t>
      </w:r>
    </w:p>
    <w:p w:rsidR="00F75EDB" w:rsidRPr="00F75EDB" w:rsidRDefault="00F75EDB" w:rsidP="00F75E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dst100017"/>
      <w:bookmarkEnd w:id="1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Требования Правил обязательны для исполнения работодателями -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" w:name="dst100018"/>
      <w:bookmarkEnd w:id="1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эксплуатации, работодателем разрабатываются инструкции по охране труда для профессий и (или) </w:t>
      </w: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" w:name="dst100019"/>
      <w:bookmarkEnd w:id="1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 случае применения технологического оборудования, технологической оснастки, материалов, и выполнения работ, требования к безопасному применению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" w:name="dst100020"/>
      <w:bookmarkEnd w:id="1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Работодатель обязан обеспечить: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" w:name="dst100021"/>
      <w:bookmarkEnd w:id="1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настоящих Правил и технической (эксплуатационной) документации организации-изготовителя;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" w:name="dst100022"/>
      <w:bookmarkEnd w:id="1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обучение работников по охране труда и проверку знаний требований охраны труда;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" w:name="dst100023"/>
      <w:bookmarkEnd w:id="1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контроль за соблюдением работниками требований инструкций по охране труда.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" w:name="dst100024"/>
      <w:bookmarkEnd w:id="1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При 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" w:name="dst100025"/>
      <w:bookmarkEnd w:id="2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движущегося промышленного транспорта, машин и механизмов, подвижных элементов технологического оборудования, перемещаемых материалов, заготовок, изделий;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" w:name="dst100026"/>
      <w:bookmarkEnd w:id="2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падающих материалов (твердых, сыпучих, жидких), элементов технологического оборудования и инструмента;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" w:name="dst100027"/>
      <w:bookmarkEnd w:id="2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повышенного уровня шума и вибрации;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" w:name="dst100028"/>
      <w:bookmarkEnd w:id="2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повышенной или пониженной температуры воздуха рабочей зоны;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" w:name="dst100029"/>
      <w:bookmarkEnd w:id="2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повышенной или пониженной температуры материальных объектов производственной среды;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" w:name="dst100030"/>
      <w:bookmarkEnd w:id="2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недостаточной освещенности рабочей зоны;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" w:name="dst100031"/>
      <w:bookmarkEnd w:id="2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повышенной загазованности и запыленности воздуха рабочей зоны;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" w:name="dst100032"/>
      <w:bookmarkEnd w:id="2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высокой температуры жидкости в системах охлаждения двигателей;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" w:name="dst100033"/>
      <w:bookmarkEnd w:id="2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ожогового воздействия электролита аккумуляторных батарей, кислот и щелочей при приготовлении электролита;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" w:name="dst100034"/>
      <w:bookmarkEnd w:id="2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физических и нервно-психических перегрузок.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" w:name="dst100035"/>
      <w:bookmarkEnd w:id="3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" w:name="dst100036"/>
      <w:bookmarkEnd w:id="3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" w:name="dst100037"/>
      <w:bookmarkEnd w:id="3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" w:name="dst100038"/>
      <w:bookmarkEnd w:id="3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" w:name="dst100039"/>
      <w:bookmarkEnd w:id="3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" w:name="dst100040"/>
      <w:bookmarkEnd w:id="3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" w:name="dst100041"/>
      <w:bookmarkEnd w:id="3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7" w:name="dst100042"/>
      <w:bookmarkEnd w:id="3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II. Требования охраны труда при организации выполнения работ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 эксплуатации промышленного транспорта</w:t>
      </w:r>
    </w:p>
    <w:p w:rsidR="00F75EDB" w:rsidRPr="00F75EDB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" w:name="dst100044"/>
      <w:bookmarkEnd w:id="3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" w:name="dst100045"/>
      <w:bookmarkEnd w:id="3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 (рекомендуемый образец наряда-допуска приведен в </w:t>
      </w:r>
      <w:hyperlink r:id="rId10" w:anchor="dst100519" w:history="1">
        <w:r w:rsidRPr="000B4D39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приложении</w:t>
        </w:r>
      </w:hyperlink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Правилам).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" w:name="dst100046"/>
      <w:bookmarkEnd w:id="4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работ с повышенной опасностью, выполняемых с оформлением наряда-допуска, утверждается работодателем.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" w:name="dst100047"/>
      <w:bookmarkEnd w:id="4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2" w:name="dst100048"/>
      <w:bookmarkEnd w:id="4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Не допускается применять неисправный автомобильный, железнодорожный,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конвеерный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любой другой промышленный транспорт, а также неисправное вспомогательное оборудование и инструменты (лебедки, домкраты, ключи, зарядные устройства).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" w:name="dst100049"/>
      <w:bookmarkEnd w:id="4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13. Грузоподъемные машины следует использовать на площадках с твердым и ровным покрытием.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III. Требования охраны труда, предъявляемые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 производственной территории организации, производственным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зданиям и сооружениям, производственным помещениям,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производственным площадкам и организации рабочих мест</w:t>
      </w:r>
    </w:p>
    <w:p w:rsidR="00F75EDB" w:rsidRPr="000B4D39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" w:name="dst100051"/>
      <w:bookmarkEnd w:id="4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Производственная территория организации (далее - территория) должна содержаться в чистоте, а в темное время суток - освещена.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" w:name="dst100052"/>
      <w:bookmarkEnd w:id="4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 должна иметь спланированный ровный профиль по направлениям внутренних дорог для движения напольного колесного промышленного транспорта (далее - транспортных средств).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" w:name="dst100053"/>
      <w:bookmarkEnd w:id="4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обледенения - обрабатываться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противогололедными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средствами.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" w:name="dst100054"/>
      <w:bookmarkEnd w:id="4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Производственные здания и сооружения, производственные помещения и производственные площадки должны соответствовать требованиям Технического </w:t>
      </w:r>
      <w:hyperlink r:id="rId11" w:anchor="dst0" w:history="1">
        <w:r w:rsidRPr="000B4D39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регламента</w:t>
        </w:r>
      </w:hyperlink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безопасности зданий и сооружений &lt;2&gt;.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" w:name="dst100055"/>
      <w:bookmarkEnd w:id="4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9" w:name="dst100056"/>
      <w:bookmarkEnd w:id="4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&lt;2&gt; Федеральный </w:t>
      </w:r>
      <w:hyperlink r:id="rId12" w:anchor="dst0" w:history="1">
        <w:r w:rsidRPr="000B4D39">
          <w:rPr>
            <w:rFonts w:ascii="Times New Roman" w:eastAsia="Times New Roman" w:hAnsi="Times New Roman" w:cs="Times New Roman"/>
            <w:color w:val="666699"/>
            <w:sz w:val="26"/>
            <w:szCs w:val="26"/>
            <w:lang w:eastAsia="ru-RU"/>
          </w:rPr>
          <w:t>закон</w:t>
        </w:r>
      </w:hyperlink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0" w:name="dst100057"/>
      <w:bookmarkEnd w:id="5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На территории должны быть оборудованы места для хранения деталей и агрегатов.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1" w:name="dst100058"/>
      <w:bookmarkEnd w:id="5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2" w:name="dst100059"/>
      <w:bookmarkEnd w:id="5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Пересечения дорог с рельсовыми путями должны быть оборудованы переездами.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3" w:name="dst100060"/>
      <w:bookmarkEnd w:id="5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Движение транспортных средств через рельсовые пути вне оборудованных переездов запрещается.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4" w:name="dst100061"/>
      <w:bookmarkEnd w:id="5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5" w:name="dst100062"/>
      <w:bookmarkEnd w:id="5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6" w:name="dst100063"/>
      <w:bookmarkEnd w:id="5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Расстояние от границ проезжей части до элементов конструкций зданий, производственных помещений и оборудования должно быть не менее 0,5 м, а при передвижении работников - не менее 0,8 м.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7" w:name="dst100064"/>
      <w:bookmarkEnd w:id="5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загромождать проезды в производственных помещениях.</w:t>
      </w:r>
    </w:p>
    <w:p w:rsid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lastRenderedPageBreak/>
        <w:t>IV. Требования охраны труда, предъявляемые к помещениям</w:t>
      </w:r>
    </w:p>
    <w:p w:rsidR="00F75EDB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и площадкам для стоянки и хранения транспортных средств</w:t>
      </w:r>
    </w:p>
    <w:p w:rsidR="000B4D39" w:rsidRPr="000B4D39" w:rsidRDefault="000B4D39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8" w:name="dst100066"/>
      <w:bookmarkEnd w:id="5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 В помещениях для стоянки и хранения транспортных средств должны быть вывешены на видном месте план расстановки транспортных средств и схема их эвакуации, освещаемые в ночное время.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9" w:name="dst100067"/>
      <w:bookmarkEnd w:id="5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 Помещения для стоянки и хранения 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должны быть установлены двери.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0" w:name="dst100068"/>
      <w:bookmarkEnd w:id="6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24. В помещениях для стоянки и хранения транспортных средств вдоль стен должны быть установлены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колесоотбойные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брусья.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1" w:name="dst100069"/>
      <w:bookmarkEnd w:id="6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Высота помещений для стоянки и хранения транспортных средств от пола до выступающих элементов перекрытий, покрытий должна быть не менее чем на 0,2 м больше высоты наиболее высокого транспортного средства, но не менее 2,2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2" w:name="dst100070"/>
      <w:bookmarkEnd w:id="6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Пол в помещениях должен иметь разметку, определяющую места стоянки транспортных средств.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3" w:name="dst100071"/>
      <w:bookmarkEnd w:id="6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Ширина проездов и расстояние между местами стоянки транспортных средств устанавливаются с учетом видов и типов транспортных средств с целью обеспечения безопасности при въезде (выезде) и открывании дверей кабин.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4" w:name="dst100072"/>
      <w:bookmarkEnd w:id="6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27. Для стоянки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электропогрузчиков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электрокаров следует выделять помещение, расположенное вблизи зарядной аккумуляторной станции.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5" w:name="dst100073"/>
      <w:bookmarkEnd w:id="6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Стоянка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электропогрузчиков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электрокаров в производственных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6" w:name="dst100074"/>
      <w:bookmarkEnd w:id="6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 Стоянка транспортных средств, предназначенных для перевозки опасных грузов, и транспортных средств с двигателями, работающими на газообразном топливе, должна осуществляться раздельно друг от друга и от других транспортных средств.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7" w:name="dst100075"/>
      <w:bookmarkEnd w:id="6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 Помещения для стоянки и хранения транспортных средств должны быть оборудованы вентиляционными системами в случае, если оборудование помещения вентиляционными системами соответствует требованиям строительных норм и правил, санитарных норм проектирования организаций, государственных стандартов и межотраслевых правил по охране труда.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8" w:name="dst100076"/>
      <w:bookmarkEnd w:id="6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 В помещениях для стоянки и хранения транспортных средств запрещается: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9" w:name="dst100077"/>
      <w:bookmarkEnd w:id="6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производить ремонт и техническое обслуживание транспортных средств;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0" w:name="dst100078"/>
      <w:bookmarkEnd w:id="7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пользоваться открытым огнем, производить сварочные и паяльные работы;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1" w:name="dst100079"/>
      <w:bookmarkEnd w:id="7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производить зарядку (подзарядку) аккумуляторных батарей;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2" w:name="dst100080"/>
      <w:bookmarkEnd w:id="7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3" w:name="dst100081"/>
      <w:bookmarkEnd w:id="7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хранить топливо в любых количествах в канистрах и других емкостях.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4" w:name="dst100082"/>
      <w:bookmarkEnd w:id="7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 Площадки для стоянки и хранения транспортных средств должны располагаться отдельно от производственных зданий и сооружений за пределами проезжей части дорог, иметь твердое ровное покрытие с уклоном для стока воды.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5" w:name="dst100083"/>
      <w:bookmarkEnd w:id="7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Площадки должны регулярно очищаться от мусора,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противогололедными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средствами.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6" w:name="dst100084"/>
      <w:bookmarkEnd w:id="7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Площадки должны иметь разметку, определяющую места стоянки транспорта и границы проездов.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7" w:name="dst100085"/>
      <w:bookmarkEnd w:id="7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 м от площадок для стоянки и хранения других транспортных средств.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8" w:name="dst100086"/>
      <w:bookmarkEnd w:id="7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 При хранении на площадках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F75EDB" w:rsidRPr="00F75EDB" w:rsidRDefault="00F75EDB" w:rsidP="00F75E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V. Требования охраны труда, предъявляемые к помещениям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для технического обслуживания и ремонта транспортных средств</w:t>
      </w:r>
    </w:p>
    <w:p w:rsidR="00F75EDB" w:rsidRPr="000B4D39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9" w:name="dst100088"/>
      <w:bookmarkEnd w:id="7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0" w:name="dst100089"/>
      <w:bookmarkEnd w:id="8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35. Помещения, при работе в которых могут выделяться вредные вещества, пары, пыль, должны изолироваться от других помещений.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1" w:name="dst100090"/>
      <w:bookmarkEnd w:id="8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36. Рабочие места в помещениях 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2" w:name="dst100091"/>
      <w:bookmarkEnd w:id="8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3" w:name="dst100092"/>
      <w:bookmarkEnd w:id="8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Осмотровые канавы и эстакады должны иметь рассекатели и направляющие (предохранительные) реборды по всей длине или другие устройства, предотвращающие падение транспортных средств в канавы или с эстакад во время их передвижения.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4" w:name="dst100093"/>
      <w:bookmarkEnd w:id="8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надписью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"Не включать! Работают люди".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5" w:name="dst100094"/>
      <w:bookmarkEnd w:id="8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6" w:name="dst100095"/>
      <w:bookmarkEnd w:id="8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39. Для снятия, установки и перемещения на рабочем месте тяжелых (массой более 15 кг) деталей, узлов и агрегатов должны предусматриваться грузоподъемные устройства и механизмы.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7" w:name="dst100096"/>
      <w:bookmarkEnd w:id="8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40. Рабочие места и площадки, расположенные на высоте 1 м и более над уровнем пола, должны ограждаться перилами высотой не менее 1,1 м с промежуточным горизонтальным элементом и сплошной обшивкой по низу высотой не менее 0,15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8" w:name="dst100097"/>
      <w:bookmarkEnd w:id="8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41. Помещения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9" w:name="dst100098"/>
      <w:bookmarkEnd w:id="8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42. Для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разбортовки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забортовки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его накачке.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0" w:name="dst100099"/>
      <w:bookmarkEnd w:id="9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43. Участок (пост) мойки транспортных средств должен быть отделен от других участков (постов) глухими стенами с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пароизоляцией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водоустойчивым покрытием, иметь насосную станцию с резервуарами для воды, грязеотстойником с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бензо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-маслоуловителем и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маслосборный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колодец.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1" w:name="dst100100"/>
      <w:bookmarkEnd w:id="9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 участка (поста) мойки должен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2" w:name="dst100101"/>
      <w:bookmarkEnd w:id="9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3" w:name="dst100102"/>
      <w:bookmarkEnd w:id="9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45. Для производства окрасочных работ должны предусматриваться помещения для окраски, сушки и для приготовления красок.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4" w:name="dst100103"/>
      <w:bookmarkEnd w:id="9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транспортным средством (изделием) должна быть не менее 1,2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5" w:name="dst100104"/>
      <w:bookmarkEnd w:id="9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окраска производится вне окрасочной камеры, то проем ворот из смежного помещения в окрасочное отделение должен быть оборудован тамбур-шлюзом.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6" w:name="dst100105"/>
      <w:bookmarkEnd w:id="9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47. Камера для горячей сушки после окраски должна иметь теплоизоляцию, обеспечивающую температуру наружной стенки камеры не выше 45 °C.</w:t>
      </w:r>
    </w:p>
    <w:p w:rsidR="000B4D39" w:rsidRDefault="000B4D39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VI. Требования охраны труда, предъявляемые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 погрузочно-разгрузочным площадкам и складским помещениям,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используемым при эксплуатации транспортных средств</w:t>
      </w:r>
    </w:p>
    <w:p w:rsidR="00F75EDB" w:rsidRPr="00F75EDB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7" w:name="dst100107"/>
      <w:bookmarkEnd w:id="9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48. Погрузочно-разгрузочные площадки, размещенные на территории организации, должны 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штабелирования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грузов.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8" w:name="dst100108"/>
      <w:bookmarkEnd w:id="9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49. Погрузочно-разгрузочные площадки должны иметь свободные от грузов зоны, достаточные для обеспечения разворотов, установки под погрузку (разгрузку) и разъезда транспортных средств, грузоподъемных механизмов, средств механизации, передвижения работников, занятых на операциях по перемещению грузов.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9" w:name="dst100109"/>
      <w:bookmarkEnd w:id="9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 м, расстояние по фронту - не менее 1,5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0" w:name="dst100110"/>
      <w:bookmarkEnd w:id="10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1" w:name="dst100111"/>
      <w:bookmarkEnd w:id="10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Расстояние между транспортным средством и штабелем груза должно быть не менее 1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2" w:name="dst100112"/>
      <w:bookmarkEnd w:id="10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51. Для погрузки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3" w:name="dst100113"/>
      <w:bookmarkEnd w:id="10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 м с уклоном не более 5°.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4" w:name="dst100114"/>
      <w:bookmarkEnd w:id="10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Ширина эстакады, предназначенной для перемещения по ней транспортных средств, должна быть не менее 3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5" w:name="dst100115"/>
      <w:bookmarkEnd w:id="10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6" w:name="dst100116"/>
      <w:bookmarkEnd w:id="10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53. При постановке транспортных средств под погрузку или разгрузку должны приниматься меры, исключающие их самопроизвольное движение.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VII. Требования охраны труда, предъявляемые к эксплуатации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напольного колесного промышленного транспорта</w:t>
      </w:r>
    </w:p>
    <w:p w:rsidR="00F75EDB" w:rsidRPr="00F75EDB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7" w:name="dst100118"/>
      <w:bookmarkEnd w:id="10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8" w:name="dst100119"/>
      <w:bookmarkEnd w:id="10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3 км/ч.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9" w:name="dst100120"/>
      <w:bookmarkEnd w:id="10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0" w:name="dst100121"/>
      <w:bookmarkEnd w:id="11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55. При ограниченном обзоре движение транспортного средства должно осуществляться по командам работника, находящегося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координирующий движение транспортного средства, должен применять сигнальный жилет.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1" w:name="dst100122"/>
      <w:bookmarkEnd w:id="11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производственных 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2" w:name="dst100123"/>
      <w:bookmarkEnd w:id="11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56. В местах заправки транспортных средств топливом запрещается: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3" w:name="dst100124"/>
      <w:bookmarkEnd w:id="11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курить и пользоваться открытым огнем;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4" w:name="dst100125"/>
      <w:bookmarkEnd w:id="11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производить ремонтные и регулировочные работы на транспортном средстве;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5" w:name="dst100126"/>
      <w:bookmarkEnd w:id="11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производить заправку транспортного средства при работающем двигателе;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6" w:name="dst100127"/>
      <w:bookmarkEnd w:id="11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допускать перелив или пролив топлива. Пролитое на землю топливо должно быть засыпано песком или удалено специально предусмотренными для этого адсорбентами, а пропитанный песок, адсорбенты и промасленные обтирочные материалы собраны в металлические ящики с плотно закрывающимися крышками в искробезопасном исполнении и по окончании рабочего дня вывезены с территории автозаправочной станции.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7" w:name="dst100128"/>
      <w:bookmarkEnd w:id="11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57. Транспортные средства с двигателем, работающим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8" w:name="dst100129"/>
      <w:bookmarkEnd w:id="11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9" w:name="dst100130"/>
      <w:bookmarkEnd w:id="11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58. Покидая кабину (место управления) транспортного средства, водитель обязан принять меры, исключающие самопроизвольное движение транспортного средства: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0" w:name="dst100131"/>
      <w:bookmarkEnd w:id="12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выключить зажигание, подачу топлива;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1" w:name="dst100132"/>
      <w:bookmarkEnd w:id="12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затормозить транспортное средство стояночным тормозом, а при нахождении транспортного средства на уклоне поставить под колеса транспортного средства специальные упоры (башмаки).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2" w:name="dst100133"/>
      <w:bookmarkEnd w:id="12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3" w:name="dst100134"/>
      <w:bookmarkEnd w:id="12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60. Перед подачей транспортного средства назад водитель должен убедиться в отсутствии помех и препятствий и подать звуковой сигнал.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4" w:name="dst100135"/>
      <w:bookmarkEnd w:id="12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условиях ограниченного обзора и (или) плохой видимости движение транспортного средства задним ходом должно осуществляться с участием другого работника, находящегося вне транспортного средства и корректирующего движение, за исключением движения высокоавтоматизированного транспортного средства.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5" w:name="dst100136"/>
      <w:bookmarkEnd w:id="12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61. При остановке и стоянке в темное время суток на неосвещенных участках дороги, а также в условиях недостаточной видимости (видимость дороги менее 300 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6" w:name="dst100137"/>
      <w:bookmarkEnd w:id="12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62. 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7" w:name="dst100138"/>
      <w:bookmarkEnd w:id="12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63. При длительной стоянке транспортного средства с двигателем, работающим на газовом 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8" w:name="dst100139"/>
      <w:bookmarkEnd w:id="12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64. Транспортное средство должно оборудоваться устройством, исключающим возможность несанкционированного управления им посторонним лицом.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9" w:name="dst100140"/>
      <w:bookmarkEnd w:id="12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65. Запрещается: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0" w:name="dst100141"/>
      <w:bookmarkEnd w:id="13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подавать транспортное средство на погрузочно-разгрузочную эстакаду, не оборудованную ограждениями или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колесоотбойным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брусом;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1" w:name="dst100142"/>
      <w:bookmarkEnd w:id="13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выполнять работы под транспортным средством, поднятом только домкратом без установки под транспортное средство специальных подставок (козелков);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2" w:name="dst100143"/>
      <w:bookmarkEnd w:id="13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3" w:name="dst100144"/>
      <w:bookmarkEnd w:id="13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допускать к ремонту транспортного средства посторонних лиц;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4" w:name="dst100145"/>
      <w:bookmarkEnd w:id="13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перевозить на транспортном средстве людей.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5" w:name="dst100146"/>
      <w:bookmarkEnd w:id="13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VIII. Требования охраны труда, предъявляемые к эксплуатации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автопогрузчиков и </w:t>
      </w:r>
      <w:proofErr w:type="spellStart"/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электропогрузчиков</w:t>
      </w:r>
      <w:proofErr w:type="spellEnd"/>
    </w:p>
    <w:p w:rsidR="00F75EDB" w:rsidRPr="00F75EDB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6" w:name="dst100148"/>
      <w:bookmarkEnd w:id="13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66. Автопогрузчики должны быть оснащены: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7" w:name="dst100149"/>
      <w:bookmarkEnd w:id="13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тормозами, обеспечивающими тормозной путь при скорости движения 10 км/ч не более 2,5 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8" w:name="dst100150"/>
      <w:bookmarkEnd w:id="13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глушителем с искрогасителем;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9" w:name="dst100151"/>
      <w:bookmarkEnd w:id="13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зеркалом заднего вида;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0" w:name="dst100152"/>
      <w:bookmarkEnd w:id="14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стеклоочистителем (при наличии остекления кабины);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1" w:name="dst100153"/>
      <w:bookmarkEnd w:id="14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звуковым сигналом;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2" w:name="dst100154"/>
      <w:bookmarkEnd w:id="14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фарами;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3" w:name="dst100155"/>
      <w:bookmarkEnd w:id="14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световой сигнальной системой (при наличии в комплектации организации-изготовителя).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4" w:name="dst100156"/>
      <w:bookmarkEnd w:id="14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5" w:name="dst100157"/>
      <w:bookmarkEnd w:id="14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6" w:name="dst100158"/>
      <w:bookmarkEnd w:id="14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68. При захвате груза вилами автопогрузчика или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электропогрузчика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погрузчик) необходимо: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7" w:name="dst100159"/>
      <w:bookmarkEnd w:id="14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установить ширину вил, соответствующую ширине захватываемого груза;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8" w:name="dst100160"/>
      <w:bookmarkEnd w:id="14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подвести вилы под груз на всю длину вил;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9" w:name="dst100161"/>
      <w:bookmarkEnd w:id="14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поднять вилы на высоту, достаточную для перемещения груза;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0" w:name="dst100162"/>
      <w:bookmarkEnd w:id="15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наклонить вилы назад для стабилизации груза на вилах.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1" w:name="dst100163"/>
      <w:bookmarkEnd w:id="15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колесах с пневматическими шинами и 0,25 м для погрузчиков на колесах с грузовыми шинами.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2" w:name="dst100164"/>
      <w:bookmarkEnd w:id="15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3" w:name="dst100165"/>
      <w:bookmarkEnd w:id="15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71. Перемещение погрузчиком крупногабаритных грузов, ограничивающих видимость водителю, необходимо производить в сопровождении сигнальщика, за исключением перемещения высокоавтоматизированных погрузчиков. Сигнальщик должен быть одет в сигнальный жилет.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4" w:name="dst100166"/>
      <w:bookmarkEnd w:id="15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72. Погрузчики с высотой подъема груза более 2 м должны быть оборудованы ограждением (защитным навесом) над рабочим местом водителя, за исключением высокоавтоматизированных погрузчиков.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5" w:name="dst100167"/>
      <w:bookmarkEnd w:id="15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6" w:name="dst100168"/>
      <w:bookmarkEnd w:id="15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74. На погрузчиках, управляемых с пола, и используемых для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штабелирования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высоте или для работы с высокими или делимыми грузами, должна быть установлена защитная рама на плите грузоподъемника.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7" w:name="dst100169"/>
      <w:bookmarkEnd w:id="15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75. Погрузчики должны окрашиваться в сигнальные цвета.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IX. Требования охраны труда, предъявляемые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 эксплуатации электрокаров</w:t>
      </w:r>
    </w:p>
    <w:p w:rsidR="00F75EDB" w:rsidRPr="000B4D39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8" w:name="dst100171"/>
      <w:bookmarkEnd w:id="15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76. Электрокары должны быть оснащены: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9" w:name="dst100172"/>
      <w:bookmarkEnd w:id="15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тормозами с ручным и ножным управлением;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0" w:name="dst100173"/>
      <w:bookmarkEnd w:id="16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звуковым сигналом;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1" w:name="dst100174"/>
      <w:bookmarkEnd w:id="16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рабочим освещением;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2" w:name="dst100175"/>
      <w:bookmarkEnd w:id="16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замковым устройством системы пуска привода;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3" w:name="dst100176"/>
      <w:bookmarkEnd w:id="16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4" w:name="dst100177"/>
      <w:bookmarkEnd w:id="16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устройством, предохраняющим механизм подъема от перегрузки.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5" w:name="dst100178"/>
      <w:bookmarkEnd w:id="16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77. Грузовые площадки электрокаров должны быть приспособлены для перевозки определенных грузов и иметь устройства для их закрепления.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6" w:name="dst100179"/>
      <w:bookmarkEnd w:id="16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78. Площадка водителя электрокара должна быть покрыта диэлектрическим резиновым ковриком.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7" w:name="dst100180"/>
      <w:bookmarkEnd w:id="16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Рукоятки рычагов управления должны быть изготовлены из диэлектрического материала.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8" w:name="dst100181"/>
      <w:bookmarkEnd w:id="16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79. Для перевозки горячих грузов (температура на поверхности выше 70 °C) электрокары должны быть оборудованы металлическим кузовом.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9" w:name="dst100182"/>
      <w:bookmarkEnd w:id="16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80. Пылящие грузы должны перевозиться на бортовых электрокарах с уплотненными кузовами и с соблюдением мер, исключающих их распыление при движении.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0" w:name="dst100183"/>
      <w:bookmarkEnd w:id="17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81. Запрещается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p w:rsidR="00F75EDB" w:rsidRPr="00F75EDB" w:rsidRDefault="00F75EDB" w:rsidP="00F75E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X. Требования охраны труда, предъявляемые к эксплуатации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вагонеток и ручных грузовых транспортных тележек</w:t>
      </w:r>
    </w:p>
    <w:p w:rsidR="00F75EDB" w:rsidRPr="00F75EDB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1" w:name="dst100185"/>
      <w:bookmarkEnd w:id="17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2" w:name="dst100186"/>
      <w:bookmarkEnd w:id="17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83. Передвижение вагонеток вручную должно осуществляться толканием.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3" w:name="dst100187"/>
      <w:bookmarkEnd w:id="17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Находиться впереди движущейся вагонетки запрещается.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4" w:name="dst100188"/>
      <w:bookmarkEnd w:id="17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84. Максимальная скорость движения вагонеток не должна превышать: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5" w:name="dst100189"/>
      <w:bookmarkEnd w:id="17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4 км/ч - при ручном перемещении;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6" w:name="dst100190"/>
      <w:bookmarkEnd w:id="17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3,6 км/ч - при канатной откатке с бесконечным канатом;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7" w:name="dst100191"/>
      <w:bookmarkEnd w:id="17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5,4 км/ч - при откатке концевым канатом;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8" w:name="dst100192"/>
      <w:bookmarkEnd w:id="17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10 км/ч - при электровозной откатке.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9" w:name="dst100193"/>
      <w:bookmarkEnd w:id="17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85. При ручной откатке на передней стенке вагонетки должен быть установлен световой сигнал.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0" w:name="dst100194"/>
      <w:bookmarkEnd w:id="18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86. Интервал между одиночными вагонетками, движущимися по рельсовому пути, должен составлять не менее 10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1" w:name="dst100195"/>
      <w:bookmarkEnd w:id="18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87. Проходы около рельсовых путей должны иметь ширину не менее 1 м, считая от габарита подвижного состава.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2" w:name="dst100196"/>
      <w:bookmarkEnd w:id="18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88. Запрещается проезд работников на вагонетках как порожних, так и груженых.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3" w:name="dst100197"/>
      <w:bookmarkEnd w:id="18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89. Ручные грузовые транспортные тележки (тележки-штабелеры, тележки с подъемной 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кН.</w:t>
      </w:r>
      <w:proofErr w:type="spellEnd"/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4" w:name="dst100198"/>
      <w:bookmarkEnd w:id="18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90. Платформы ручных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5" w:name="dst100199"/>
      <w:bookmarkEnd w:id="18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Размеры платформы тележки должны быть такими, чтобы груз размещался в пределах платформы.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6" w:name="dst100200"/>
      <w:bookmarkEnd w:id="18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тележке должна быть размещена надпись (табличка) с указанием инвентарного номера и предельной нагрузки (грузоподъемности).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7" w:name="dst100201"/>
      <w:bookmarkEnd w:id="18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91. Тележки должны быть устойчивыми и легко управляемыми, иметь ручки (поручни) для их безопасного передвижения.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8" w:name="dst100202"/>
      <w:bookmarkEnd w:id="18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Передние колеса тележек для перевозки грузов массой более 300 кг должны быть управляемыми.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9" w:name="dst100203"/>
      <w:bookmarkEnd w:id="18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92. Тележки-штабелеры должны обеспечивать высоту подъема груза до 1,5 м, тележки с подъемной платформой или с подъемными вилами - до 230 мм.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0" w:name="dst100204"/>
      <w:bookmarkEnd w:id="19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93. Тележки для перемещения бочек должны быть снабжены предохранительными скобами и на концах рукояток иметь устройства для защиты рук в случае смещения или падения бочек с тележки.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XI. Требования охраны труда при эксплуатации промышленного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транспорта непрерывного действия</w:t>
      </w:r>
    </w:p>
    <w:p w:rsidR="00F75EDB" w:rsidRPr="00F75EDB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1" w:name="dst100206"/>
      <w:bookmarkEnd w:id="19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94. Промышленный транспорт непрерывного действия (конвейерный) должен быть безопасным при эксплуатации как отдельно, так и в составе комплексов и технологических систем.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2" w:name="dst100207"/>
      <w:bookmarkEnd w:id="19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95. Безопасность промышленного транспорта непрерывного действия обеспечивается: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3" w:name="dst100208"/>
      <w:bookmarkEnd w:id="19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выбором его типа и конструктивного исполнения, соответствующих условиям применения;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4" w:name="dst100209"/>
      <w:bookmarkEnd w:id="19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применением средств механизации, автоматизации и дистанционного управления, средств защиты;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5" w:name="dst100210"/>
      <w:bookmarkEnd w:id="19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выполнением эргономических требований;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6" w:name="dst100211"/>
      <w:bookmarkEnd w:id="19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включением требований безопасности в техническую (эксплуатационную) документацию организации-изготовителя.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7" w:name="dst100212"/>
      <w:bookmarkEnd w:id="19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изолированных помещениях, оборудованных местной (локальной) вытяжной вентиляцией.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8" w:name="dst100213"/>
      <w:bookmarkEnd w:id="19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работе с особо токсичными веществами система местной (локальной) вытяжной вентиляции должна иметь сигнализацию, включающуюся автоматически при остановке вентилятора.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9" w:name="dst100214"/>
      <w:bookmarkEnd w:id="19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97. Промышленный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0" w:name="dst100215"/>
      <w:bookmarkEnd w:id="20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98. Движущиеся части промышленного транспорта непрерывного действия, являющиеся источниками опасности, должны быть ограждены.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1" w:name="dst100216"/>
      <w:bookmarkEnd w:id="20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промышленного транспорта непрерывного действия, представляющие опасность для работников и которые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их функциональному назначению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могут быть ограждены, должны быть окрашены в сигнальные цвета с установкой знаков безопасности.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2" w:name="dst100217"/>
      <w:bookmarkEnd w:id="20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99. Системы и средства защиты должны приводиться в готовность до 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3" w:name="dst100218"/>
      <w:bookmarkEnd w:id="20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100. Системы и средства защиты промышленного транспорта 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4" w:name="dst100219"/>
      <w:bookmarkEnd w:id="20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Отказ отдельных элементов систем и средств защиты не должен прекращать защитного действия других средств или создавать какие-либо дополнительные опасности.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5" w:name="dst100220"/>
      <w:bookmarkEnd w:id="20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101. Конструкция промышленного транспорта непрерывного действия должна: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6" w:name="dst100221"/>
      <w:bookmarkEnd w:id="20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исключать возможность случайного соприкосновения работников с горячими или переохлажденными поверхностями;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7" w:name="dst100222"/>
      <w:bookmarkEnd w:id="20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близких к опасным.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8" w:name="dst100223"/>
      <w:bookmarkEnd w:id="20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9" w:name="dst100224"/>
      <w:bookmarkEnd w:id="20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аварийного выключения (кнопки, рычаги, краны, штурвалы, заслонки) должны быть красного цвета, легко распознаваемыми и доступными.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0" w:name="dst100225"/>
      <w:bookmarkEnd w:id="21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103. При наличии у промышленного транспорта непрерывного действия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1" w:name="dst100226"/>
      <w:bookmarkEnd w:id="21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104. При обслуживании, ремонте и наладке промышленного транспорта непрерывного действия необходимо соблюдать следующие требования: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2" w:name="dst100227"/>
      <w:bookmarkEnd w:id="21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3" w:name="dst100228"/>
      <w:bookmarkEnd w:id="21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перед пуском промышленного транспорта непрерывного действия после окончания ремонта или наладки все снятые ограждения и приспособления должны быть установлены на место и прочно закреплены.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4" w:name="dst100229"/>
      <w:bookmarkEnd w:id="21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105. Запрещается: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5" w:name="dst100230"/>
      <w:bookmarkEnd w:id="21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производить ремонт и наладку промышленного транспорта непрерывного действия, смазку приводов оборудования и механизмов, не имеющих встроенных систем смазки, во время их работы;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6" w:name="dst100231"/>
      <w:bookmarkEnd w:id="21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производить уборку и чистку электрооборудования, находящегося под напряжением.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7" w:name="dst100232"/>
      <w:bookmarkEnd w:id="21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106. При наличии в технологической схеме промышленного транспорта непрерывного действия приемных бункеров должны приниматься меры, исключающие падение работников в бункеры: сверху бункеры должны быть оборудованы ограждениями.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8" w:name="dst100233"/>
      <w:bookmarkEnd w:id="21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107. Для предотвращения образования в бункере, включенном в технологическую транспортную систему, зависаний транспортируемого материала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9" w:name="dst100234"/>
      <w:bookmarkEnd w:id="21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108. Ручное разрушение сводов, козырьков из зависшего в бункере материала ломами, лопатами запрещается.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0" w:name="dst100235"/>
      <w:bookmarkEnd w:id="22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Проталкивание застрявшего материала должно производиться специальными приспособлениями (пиками) с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надбункерной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площадки.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1" w:name="dst100236"/>
      <w:bookmarkEnd w:id="22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109.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2" w:name="dst100237"/>
      <w:bookmarkEnd w:id="22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прекратить подачу материала в бункер;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3" w:name="dst100238"/>
      <w:bookmarkEnd w:id="22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перекрыть выходное отверстие бункера;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4" w:name="dst100239"/>
      <w:bookmarkEnd w:id="22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отключить привод подающего в бункер конвейера и вывесить на органе управления конвейером запрещающий знак безопасности с поясняющей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надписью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"Не включать! Работают люди";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5" w:name="dst100240"/>
      <w:bookmarkEnd w:id="22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провентилировать бункер.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6" w:name="dst100241"/>
      <w:bookmarkEnd w:id="22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7" w:name="dst100242"/>
      <w:bookmarkEnd w:id="22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Работник, спускающийся в бункер, должен иметь страховочную привязь, а также обеспечен системой эвакуации и спасения, которая должна быть в состоянии готовой к использованию.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8" w:name="dst100243"/>
      <w:bookmarkEnd w:id="22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111. 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1,0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9" w:name="dst100244"/>
      <w:bookmarkEnd w:id="22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участках трассы конвейеров с местными сужениями прохода из-за колонн, пилястр допускается уменьшать ширину проходов в этих местах до 0,5 м на длине не более 1,0 м с установкой ограждения конвейеров в этих зонах.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0" w:name="dst100245"/>
      <w:bookmarkEnd w:id="23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112. Высота проходов вдоль конвейеров должна быть не менее 2,0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1" w:name="dst100246"/>
      <w:bookmarkEnd w:id="23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113. При длине конвейера более 20,0 м и высоте от уровня пола до низа наиболее выступающих частей конвейера не более 1,2 м в необходимых местах устанавливаются переходные мостики шириной не менее 1,0 м с поручнями высотой не менее 1,1 м с бортовой обшивкой по низу высотой не менее 0,15 м и дополнительной ограждающей планкой на высоте 0,5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2" w:name="dst100247"/>
      <w:bookmarkEnd w:id="23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Мостики должны устанавливаться в производственных зданиях не более чем через 50 м друг от друга, на эстакадах - не более чем через 100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3" w:name="dst100248"/>
      <w:bookmarkEnd w:id="23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114. Конвейеры, у которых оси приводных и натяжных барабанов, шкивов или звездочек находятся выше 1,5 м от уровня пола, должны оборудоваться площадками для обслуживания с ограждением поручнями высотой не менее 1,1 м со сплошной обшивкой понизу на высоту не менее 0,15 м и дополнительной ограждающей планкой на высоте 0,5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4" w:name="dst100249"/>
      <w:bookmarkEnd w:id="23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115. Лестницы переходных мостиков и площадок для обслуживания конвейеров должны иметь ширину не менее 0,7 м, наклон марша - не более 45° при постоянной эксплуатации, не более 60° - при эксплуатации не более двух раз в смену.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5" w:name="dst100250"/>
      <w:bookmarkEnd w:id="23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участках конвейеров, осмотр которых проводится не более одного раза в смену и в случае невозможности размещения маршевых лестниц допускается устанавливать мостики с вертикальными лестницами шириной не менее 0,4 м.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6" w:name="dst100251"/>
      <w:bookmarkEnd w:id="23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Настилы мостиков и площадок должны быть сплошными из стальных рифленых листов.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XII. Требования охраны труда при эксплуатации конвейеров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общего применения</w:t>
      </w:r>
    </w:p>
    <w:p w:rsidR="00F75EDB" w:rsidRPr="00F75EDB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7" w:name="dst100253"/>
      <w:bookmarkEnd w:id="23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116. 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просыпей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(выпадение штучных грузов) и перегрузку конвейера.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8" w:name="dst100254"/>
      <w:bookmarkEnd w:id="23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117. Конвейеры с передвижными загрузочными и разгрузочными устройствами должны оборудоваться концевыми выключателями и упорами, ограничивающими зону их перемещения.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9" w:name="dst100255"/>
      <w:bookmarkEnd w:id="23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118. 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 либо транспортных средств.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0" w:name="dst100256"/>
      <w:bookmarkEnd w:id="24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119. 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1" w:name="dst100257"/>
      <w:bookmarkEnd w:id="24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120. Ручная загрузка конвейера допускается, если: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2" w:name="dst100258"/>
      <w:bookmarkEnd w:id="24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 соответствии с технологическим процессом механизированная загрузка невозможна;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3" w:name="dst100259"/>
      <w:bookmarkEnd w:id="24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расстояние от пола или площадки (подножки), на которой находится работник, до верхней кромки бункера не превышает 1,3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4" w:name="dst100260"/>
      <w:bookmarkEnd w:id="24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121. Ширина площадки для загрузки конвейера должна быть не менее 0,8 м и при расположении на высоте более 0,5 м должна иметь ограждение высотой 1,1 м с обшивкой по низу высотой не менее 0,15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5" w:name="dst100261"/>
      <w:bookmarkEnd w:id="24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122. Конвейеры, предназначенные для транспортировки тарных грузов, должны быть оборудованы по всей длине бортами высотой не менее 0,2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6" w:name="dst100262"/>
      <w:bookmarkEnd w:id="24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123. 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7" w:name="dst100263"/>
      <w:bookmarkEnd w:id="24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124.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8" w:name="dst100264"/>
      <w:bookmarkEnd w:id="24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125.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Неприводные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9" w:name="dst100265"/>
      <w:bookmarkEnd w:id="24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126. Грузовые натяжные устройства конвейеров должны иметь концевые упоры для ограничения хода натяжной тележки и концевые выключатели, отключающие привод конвейера при достижении натяжной тележкой крайних положений.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0" w:name="dst100266"/>
      <w:bookmarkEnd w:id="25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127. На наклонных конвейерах (участках конвейеров)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во время транспортировки.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1" w:name="dst100267"/>
      <w:bookmarkEnd w:id="25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128. Участки цепных конвейеров с углом наклона более 10° должны быть оснащены ловителями для захвата цепи в случае ее обрыва.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2" w:name="dst100268"/>
      <w:bookmarkEnd w:id="25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129. Конвейеры, предназначенные для транспортировки пылевидных, пыле-, паро- и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газовыделяющих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3" w:name="dst100269"/>
      <w:bookmarkEnd w:id="25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130. 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4" w:name="dst100270"/>
      <w:bookmarkEnd w:id="25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131. Конвейеры, транспортирующие горячие грузы, должны быть оборудованы средствами защиты работников от ожогов.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5" w:name="dst100271"/>
      <w:bookmarkEnd w:id="25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132. Конвейеры для транспортировки сыпучих грузов должны допускать механизированную уборку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просыпи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доступных местах трассы (конвейерной линии) без остановки конвейера.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6" w:name="dst100272"/>
      <w:bookmarkEnd w:id="25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133. На участках трассы, находящихся вне зоны видимости оператора пульта управления, должна быть установлена двухсторонняя звуковая или световая сигнализация, включающаяся автоматически перед включением привода конвейера.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7" w:name="dst100273"/>
      <w:bookmarkEnd w:id="25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134. Конвейеры должны иметь устройства, отключающие конвейер при обрыве ленты или канатно-натяжных устройств.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8" w:name="dst100274"/>
      <w:bookmarkEnd w:id="25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9" w:name="dst100275"/>
      <w:bookmarkEnd w:id="25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135. Производство ремонтных или наладочных работ на конвейере во время его работы запрещается.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0" w:name="dst100276"/>
      <w:bookmarkEnd w:id="26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отключенных электрических аппаратах конвейера на время производства работ на трассе должны быть вывешены запрещающие знаки безопасности с поясняющей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надписью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"Не включать! Работа на линии".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1" w:name="dst100277"/>
      <w:bookmarkEnd w:id="26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136. Эксплуатация конвейера запрещается при отсутствии или неисправности: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2" w:name="dst100278"/>
      <w:bookmarkEnd w:id="26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ограждений натяжных и приводных барабанов,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роликоопор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отклоняющих роликов;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3" w:name="dst100279"/>
      <w:bookmarkEnd w:id="26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заземления электрооборудования, бронированных кабелей и металлоконструкций;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4" w:name="dst100280"/>
      <w:bookmarkEnd w:id="26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сигнализации и освещения.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5" w:name="dst100281"/>
      <w:bookmarkEnd w:id="26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137. Защитные ограждения конвейеров должны быть откидными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6" w:name="dst100282"/>
      <w:bookmarkEnd w:id="26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138. В зоне возможного нахождения работников должны быть ограждены: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7" w:name="dst100283"/>
      <w:bookmarkEnd w:id="26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канаты и блоки натяжных устройств, грузы натяжных устройств на высоту их перемещения и участок пола под ними;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8" w:name="dst100284"/>
      <w:bookmarkEnd w:id="26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загрузочные устройства для насыпных грузов;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9" w:name="dst100285"/>
      <w:bookmarkEnd w:id="26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приемные устройства (бункеры, горловины машин), установленные в местах сброса грузов с конвейеров;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0" w:name="dst100286"/>
      <w:bookmarkEnd w:id="27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нижние выступающие части конвейера, пересекающего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1" w:name="dst100287"/>
      <w:bookmarkEnd w:id="27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участки трассы конвейеров (кроме подвесных), через которые не допускается проход людей (установкой вдоль трассы перил высотой не менее 1,1 м со сплошной обшивкой по низу на высоту не менее 0,15 м и дополнительной ограждающей планкой на высоте 0,5 м от пола).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2" w:name="dst100288"/>
      <w:bookmarkEnd w:id="27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139. Конвейеры, передвигающиеся по рельсам, должны быть закрыты кожухами или ограждены по всей длине перилами высотой не менее 1,1 м со </w:t>
      </w: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сплошной обшивкой по низу на высоту не менее 0,15 м и дополнительной ограждающей планкой на высоте 0,5 м от пола.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3" w:name="dst100289"/>
      <w:bookmarkEnd w:id="27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140. 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4" w:name="dst100290"/>
      <w:bookmarkEnd w:id="27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аварийной остановке на конвейере должна автоматически включаться светозвуковая сигнализация.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5" w:name="dst100291"/>
      <w:bookmarkEnd w:id="27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141.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6" w:name="dst100292"/>
      <w:bookmarkEnd w:id="276"/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Конвейеры </w:t>
      </w:r>
      <w:r w:rsidRPr="000B4D3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Рисунок 32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287D8" id="Прямоугольник 1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y9BM3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протяженности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быть дополнительно оборудованы выключающими устройствами для остановки конвейера в аварийных ситуациях в любом месте.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7" w:name="dst100293"/>
      <w:bookmarkEnd w:id="27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оснащении всей трассы конвейера тросовым выключателем, дающим возможность остановки конвейера с любого места, аварийные кнопки для остановки конвейера в головной и хвостовой частях допускается не устанавливать.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8" w:name="dst100294"/>
      <w:bookmarkEnd w:id="27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142.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Многоприводные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конвейеры должны иметь тормозные устройства на каждом приводе.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9" w:name="dst100295"/>
      <w:bookmarkEnd w:id="27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143. Во время работы конвейера запрещается: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0" w:name="dst100296"/>
      <w:bookmarkEnd w:id="28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1" w:name="dst100297"/>
      <w:bookmarkEnd w:id="28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2" w:name="dst100298"/>
      <w:bookmarkEnd w:id="28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переставлять поддерживающие ролики, натягивать и выставлять ленту конвейера вручную;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3" w:name="dst100299"/>
      <w:bookmarkEnd w:id="28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4" w:name="dst100300"/>
      <w:bookmarkEnd w:id="28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ремонтировать электрооборудование, находящееся под напряжением.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5" w:name="dst100301"/>
      <w:bookmarkEnd w:id="28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должен быть вывешен запрещающий знак безопасности с поясняющей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надписью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"Не включать! Работают люди".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6" w:name="dst100302"/>
      <w:bookmarkEnd w:id="28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144.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p w:rsidR="000B4D39" w:rsidRDefault="000B4D39" w:rsidP="00F75EDB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XIII. Требования охраны труда при эксплуатации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ленточных конвейеров</w:t>
      </w:r>
    </w:p>
    <w:p w:rsidR="00F75EDB" w:rsidRPr="00F75EDB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7" w:name="dst100304"/>
      <w:bookmarkEnd w:id="28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145.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8" w:name="dst100305"/>
      <w:bookmarkEnd w:id="28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146. На ленточных конвейерах длиной более 15 м для предотвращения боковых смещений конвейерной ленты должны быть установлены направляющие и центрирующие устройства.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9" w:name="dst100306"/>
      <w:bookmarkEnd w:id="28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147. Электрический привод ленточного конвейера должен обеспечивать плавный пуск конвейера при полной нагрузке.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0" w:name="dst100307"/>
      <w:bookmarkEnd w:id="29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Максимальная скорость движения конвейерной ленты при ручной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грузоразборке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устанавливается локальным нормативным актом работодателя с учетом массы и габаритов наибольшего груза.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1" w:name="dst100308"/>
      <w:bookmarkEnd w:id="29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148. Ленточные конвейеры должны быть оборудованы: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2" w:name="dst100309"/>
      <w:bookmarkEnd w:id="29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устройствами, исключающими падение с них транспортируемого груза;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3" w:name="dst100310"/>
      <w:bookmarkEnd w:id="29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устройствами скребкового или щеточного типа для очистки конвейерной ленты при транспортировании сыпучих материалов;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4" w:name="dst100311"/>
      <w:bookmarkEnd w:id="29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устройствами для автоматической очистки холостой ветви ленты от налипающего транспортируемого материала. Ручная очистка допускается при неработающем остановленном конвейере.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5" w:name="dst100312"/>
      <w:bookmarkEnd w:id="29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149.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6" w:name="dst100313"/>
      <w:bookmarkEnd w:id="29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150. 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7" w:name="dst100314"/>
      <w:bookmarkEnd w:id="29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151.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8" w:name="dst100315"/>
      <w:bookmarkEnd w:id="29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152.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9" w:name="dst100316"/>
      <w:bookmarkEnd w:id="29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153. Концевые участки ленточного конвейера (привод,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0" w:name="dst100317"/>
      <w:bookmarkEnd w:id="30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осмотра узлов конвейера в процессе транспортирования грузов ограждения изготавливаются сетчатыми.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1" w:name="dst100318"/>
      <w:bookmarkEnd w:id="30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154.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2" w:name="dst100319"/>
      <w:bookmarkEnd w:id="30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155. Набегающие на приводные, натяжные, отклоняющие барабаны участки конвейерной ленты на расстоянии не менее 2,5 м от линии касания ленты с барабаном должны закрываться сверху и с обеих сторон ограждениями, исключающими доступ в эти полости при ручной уборке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просыпи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3" w:name="dst100320"/>
      <w:bookmarkEnd w:id="30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156. Опорные ролики рабочей и холостой ветвей конвейерной ленты в зоне рабочих мест, ременные и другие передачи, шкивы, муфты и другие движущиеся </w:t>
      </w: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части конвейера, расположенные на высоте менее 2,5 м от пола, к которым возможен доступ работников, должны быть ограждены.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4" w:name="dst100321"/>
      <w:bookmarkEnd w:id="30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157. Ограждение натяжной станции, расположенной в головной части ленточного конвейера, должно быть двусторонним по всей длине.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5" w:name="dst100322"/>
      <w:bookmarkEnd w:id="30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158. Стыки конвейерных лент должны быть гладкими. Сращивание лент должно выполняться методом вулканизации или сшивкой сыромятными ремешками.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6" w:name="dst100323"/>
      <w:bookmarkEnd w:id="30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сращивание конвейерных лент и приводных ремней с использованием болтов, скоб и других металлических крепежных элементов.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7" w:name="dst100324"/>
      <w:bookmarkEnd w:id="30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159. Устройства аварийной остановки ленточного конвейера должны размещаться с интервалами не более 8,0 м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8" w:name="dst100325"/>
      <w:bookmarkEnd w:id="30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160. Перед пуском ленточного конвейера должны быть проверены: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9" w:name="dst100326"/>
      <w:bookmarkEnd w:id="30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состояние транспортерной ленты и ее стыков;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0" w:name="dst100327"/>
      <w:bookmarkEnd w:id="31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исправность звуковой и световой сигнализации;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1" w:name="dst100328"/>
      <w:bookmarkEnd w:id="31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исправность сигнализирующих датчиков, блокировок;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2" w:name="dst100329"/>
      <w:bookmarkEnd w:id="31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наличие и работоспособность противопожарной защиты конвейера (для пожароопасных условий работы);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3" w:name="dst100330"/>
      <w:bookmarkEnd w:id="31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надежность работы устройств аварийной остановки конвейера;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4" w:name="dst100331"/>
      <w:bookmarkEnd w:id="31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правильность натяжения конвейерной ленты;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5" w:name="dst100332"/>
      <w:bookmarkEnd w:id="31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наличие и исправность роликов;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6" w:name="dst100333"/>
      <w:bookmarkEnd w:id="31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наличие защитного заземления электрооборудования, брони кабелей, рамы конвейера;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7" w:name="dst100334"/>
      <w:bookmarkEnd w:id="31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наличие и надежность ограждений приводных, натяжных и концевых барабанов.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8" w:name="dst100335"/>
      <w:bookmarkEnd w:id="31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Запрещается пускать в работу ленточный конвейер при захламленности и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загроможденности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проходов.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9" w:name="dst100336"/>
      <w:bookmarkEnd w:id="31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161. Пуск ленточного конвейера следует производить без нагрузки, остановку - после схода с него груза.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0" w:name="dst100337"/>
      <w:bookmarkEnd w:id="32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162. Ленточный конвейер должен быть немедленно остановлен при: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1" w:name="dst100338"/>
      <w:bookmarkEnd w:id="32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пробуксовке конвейерной ленты на приводных барабанах;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2" w:name="dst100339"/>
      <w:bookmarkEnd w:id="32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появлении запаха гари, дыма, пламени;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3" w:name="dst100340"/>
      <w:bookmarkEnd w:id="32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ослаблении натяжения конвейерной ленты сверх допустимого;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4" w:name="dst100341"/>
      <w:bookmarkEnd w:id="32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сбегании конвейерной ленты на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роликоопорах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барабанах до касания ею неподвижных частей конвейера и других предметов;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5" w:name="dst100342"/>
      <w:bookmarkEnd w:id="32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неисправности защиты, блокировок, средств экстренной остановки конвейера;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6" w:name="dst100343"/>
      <w:bookmarkEnd w:id="32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отсутствии или неисправности ограждающих устройств;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7" w:name="dst100344"/>
      <w:bookmarkEnd w:id="32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неисправности болтовых соединений;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8" w:name="dst100345"/>
      <w:bookmarkEnd w:id="32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ненормальном стуке и повышенном уровне шума в редукторе привода;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9" w:name="dst100346"/>
      <w:bookmarkEnd w:id="32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забивке перегрузочного узла транспортируемым материалом;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0" w:name="dst100347"/>
      <w:bookmarkEnd w:id="33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отсутствии двух и более роликов на смежных опорах;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1" w:name="dst100348"/>
      <w:bookmarkEnd w:id="33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повреждениях конвейерной ленты и ее стыкового соединения, создающих опасность аварии;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2" w:name="dst100349"/>
      <w:bookmarkEnd w:id="33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12) нарушении футеровки приводного и прижимного барабанов;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3" w:name="dst100350"/>
      <w:bookmarkEnd w:id="33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13) заклинивании барабанов.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4" w:name="dst100351"/>
      <w:bookmarkEnd w:id="33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163. Во время работы ленточного конвейера запрещается: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5" w:name="dst100352"/>
      <w:bookmarkEnd w:id="33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устранять перекос конвейерной ленты с использованием металлического прута, трубы, палки, регулировать положения барабанов и роликовых опор;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6" w:name="dst100353"/>
      <w:bookmarkEnd w:id="33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7" w:name="dst100354"/>
      <w:bookmarkEnd w:id="33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смазывать подшипники и другие трущиеся детали;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8" w:name="dst100355"/>
      <w:bookmarkEnd w:id="33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допускать посторонних лиц к работающему конвейеру.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9" w:name="dst100356"/>
      <w:bookmarkEnd w:id="33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164.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0" w:name="dst100357"/>
      <w:bookmarkEnd w:id="34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165.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1,1 м с обшивкой по низу высотой не менее 0,15 м и дополнительной промежуточной ограждающей планкой на высоте 0,5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1" w:name="dst100358"/>
      <w:bookmarkEnd w:id="34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166.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конвейера на питающий электрический кабель.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2" w:name="dst100359"/>
      <w:bookmarkEnd w:id="34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167.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3" w:name="dst100360"/>
      <w:bookmarkEnd w:id="34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168. Работа передвижного ленточного конвейера запрещается: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4" w:name="dst100361"/>
      <w:bookmarkEnd w:id="34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при неисправной ходовой части;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5" w:name="dst100362"/>
      <w:bookmarkEnd w:id="34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 отсутствии ограничительного болта на подъемной раме;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6" w:name="dst100363"/>
      <w:bookmarkEnd w:id="34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нахождение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работников под поднятой рамой.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F75EDB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XIV. Требования охраны труда при эксплуатации</w:t>
      </w:r>
    </w:p>
    <w:p w:rsidR="00F75EDB" w:rsidRPr="00F75EDB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пластинчатых конвейеров</w:t>
      </w:r>
    </w:p>
    <w:p w:rsidR="00F75EDB" w:rsidRPr="00F75EDB" w:rsidRDefault="00F75EDB" w:rsidP="000B4D39">
      <w:pPr>
        <w:shd w:val="clear" w:color="auto" w:fill="FFFFFF"/>
        <w:spacing w:after="0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0B4D3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7" w:name="dst100365"/>
      <w:bookmarkEnd w:id="34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169. Пластинчатые конвейеры, установленные на уровне пола, должны быть ограждены перилами, за исключением зон загрузки.</w:t>
      </w:r>
    </w:p>
    <w:p w:rsidR="00F75EDB" w:rsidRPr="000B4D39" w:rsidRDefault="00F75EDB" w:rsidP="000B4D3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8" w:name="dst100366"/>
      <w:bookmarkEnd w:id="34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170. При работе пластинчатого конвейера необходимо следить: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9" w:name="dst100367"/>
      <w:bookmarkEnd w:id="34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 состоянием пластин грузонесущего полотна, направляющих, ходовых роликов;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0" w:name="dst100368"/>
      <w:bookmarkEnd w:id="35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 натяжением цепи (как при пуске, так и в режиме установившегося движения);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1" w:name="dst100369"/>
      <w:bookmarkEnd w:id="35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за состоянием тормозных устройств, исправностью блокировок, средств защиты.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2" w:name="dst100370"/>
      <w:bookmarkEnd w:id="35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Осмотр конвейера должен проводиться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ежесменно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3" w:name="dst100371"/>
      <w:bookmarkEnd w:id="35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171. 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4" w:name="dst100372"/>
      <w:bookmarkEnd w:id="35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172. Пластинчатые конвейеры, обслуживающие операции удаления литников и прибылей отливок должны быть оборудованы системами местной (локальной) вытяжной вентиляции.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5" w:name="dst100373"/>
      <w:bookmarkEnd w:id="35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173. Пластинчатый конвейер должен быть немедленно остановлен в случае: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6" w:name="dst100374"/>
      <w:bookmarkEnd w:id="35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пробуксовки приводной цепи на звездочке привода;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7" w:name="dst100375"/>
      <w:bookmarkEnd w:id="35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ослабления натяжения приводной цепи;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8" w:name="dst100376"/>
      <w:bookmarkEnd w:id="35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поломки приводной звездочки или обрыва цепи привода конвейера;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9" w:name="dst100377"/>
      <w:bookmarkEnd w:id="35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повреждения стыкового соединения тяговой цепи;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0" w:name="dst100378"/>
      <w:bookmarkEnd w:id="36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схода роликовых пластин с направляющих конвейера;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1" w:name="dst100379"/>
      <w:bookmarkEnd w:id="36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деформации пластин и осей роликов.</w:t>
      </w:r>
    </w:p>
    <w:p w:rsidR="00F75EDB" w:rsidRPr="00F75EDB" w:rsidRDefault="00F75EDB" w:rsidP="00F75E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XV. Требования охраны труда при эксплуатации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цепных конвейеров</w:t>
      </w:r>
    </w:p>
    <w:p w:rsidR="00F75EDB" w:rsidRPr="00F75EDB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2" w:name="dst100381"/>
      <w:bookmarkEnd w:id="36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174. При работе скребковых цепных конвейеров в составе технологической линии система безопасного управления должна обеспечивать: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3" w:name="dst100382"/>
      <w:bookmarkEnd w:id="36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включение каждого последующего конвейера в технологической линии только после достижения номинальной скорости движения тягового органа предыдущего конвейера;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4" w:name="dst100383"/>
      <w:bookmarkEnd w:id="36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отключение всех конвейеров, транспортирующих груз в технологической линии, при неисправности одного из них;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5" w:name="dst100384"/>
      <w:bookmarkEnd w:id="36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тягового органа), срабатывании защиты из-за затянувшегося пуска конвейера;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6" w:name="dst100385"/>
      <w:bookmarkEnd w:id="36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возможность перехода на местное управление конвейером;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7" w:name="dst100386"/>
      <w:bookmarkEnd w:id="36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местную блокировку, предотвращающую пуск конвейера с пульта управления;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8" w:name="dst100387"/>
      <w:bookmarkEnd w:id="36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отключение электропривода при затянувшемся пуске;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9" w:name="dst100388"/>
      <w:bookmarkEnd w:id="36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двухстороннюю связь между пунктами установки приводов конвейера и пунктом управления конвейерной линией.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70" w:name="dst100389"/>
      <w:bookmarkEnd w:id="37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175. Скребковые цепные конвейеры с погруженными скребками должны быть оснащены сливными самотеками или предохранительными клапанами,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самооткрывающимися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переполнении коробов продуктом. При их отсутствии конвейеры должен оснащаться датчиками подпора, отключающими конвейеры при переполнении коробов.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71" w:name="dst100390"/>
      <w:bookmarkEnd w:id="37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176. Скребковые цепные конвейеры должны быть оборудованы устройствами автоматического отключения приводов при обрыве или резком ослаблении натяжения тяговых цепей.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72" w:name="dst100391"/>
      <w:bookmarkEnd w:id="37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177.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73" w:name="dst100392"/>
      <w:bookmarkEnd w:id="37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178. Приямки и зоны загрузки и разгрузки ковшей и люлек цепных конвейеров должны быть оборудованы ограждениями с напольным бордюром.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74" w:name="dst100393"/>
      <w:bookmarkEnd w:id="37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179.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транспортируемого груза.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75" w:name="dst100394"/>
      <w:bookmarkEnd w:id="37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180. Вдоль скребкового цепного конвейера для транспортировки бревен должна устраиваться вне желоба дорожка для прохода работников.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76" w:name="dst100395"/>
      <w:bookmarkEnd w:id="37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наружному контуру с обеих сторон конвейера должны быть установлены перильные ограждения высотой не менее 1,1 м от уровня дорожки с напольным бордюром высотой не менее 0,15 м и дополнительной ограждающей планкой на высоте 0,5 м.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XVI. Требования охраны труда при эксплуатации</w:t>
      </w:r>
    </w:p>
    <w:p w:rsidR="00F75EDB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тележечных конвейеров</w:t>
      </w:r>
    </w:p>
    <w:p w:rsidR="000B4D39" w:rsidRPr="000B4D39" w:rsidRDefault="000B4D39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77" w:name="dst100397"/>
      <w:bookmarkEnd w:id="37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181. Перед включением в работу тележечного конвейера необходимо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78" w:name="dst100398"/>
      <w:bookmarkEnd w:id="37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182. Перед пуском тележечного конвейера необходимо выполнить следующие требования: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79" w:name="dst100399"/>
      <w:bookmarkEnd w:id="37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оповестить по громкоговорящей связи о предстоящем пуске конвейера;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0" w:name="dst100400"/>
      <w:bookmarkEnd w:id="38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1" w:name="dst100401"/>
      <w:bookmarkEnd w:id="38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убедиться в отсутствии работников в видимых опасных зонах;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2" w:name="dst100402"/>
      <w:bookmarkEnd w:id="38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подать звуковой и световой сигнал.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3" w:name="dst100403"/>
      <w:bookmarkEnd w:id="38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183.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4" w:name="dst100404"/>
      <w:bookmarkEnd w:id="38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всей длине заливочной площадки со стороны тележечного конвейера должна быть устроена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отбортовка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исключающая попадание брызг металла на работников.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5" w:name="dst100405"/>
      <w:bookmarkEnd w:id="38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184. Тележечные конвейеры на участках охлаждения отливок должны быть укрыты сплошным кожухом с торцевыми проемами и иметь систему принудительного отсоса газов в объемах, исключающих выбивание газов из кожуха на всем пути следования опок.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6" w:name="dst100406"/>
      <w:bookmarkEnd w:id="38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Конструкция кожухов должна обеспечивать удобство их осмотра, обслуживания и ремонта.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7" w:name="dst100407"/>
      <w:bookmarkEnd w:id="38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185. Гидропривод под тележечным конвейером в зоне заливки и охлаждения залитых форм должен быть защищен от контакта с воспламеняющимися жидкостями и жидким металлом.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8" w:name="dst100408"/>
      <w:bookmarkEnd w:id="38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186. Ширина прохода между тележечным конвейером и стеной производственного помещения (галереи) должна быть не менее 0,8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9" w:name="dst100409"/>
      <w:bookmarkEnd w:id="38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187. Расстояние между параллельно расположенными тележечными конвейерами должно быть не менее 1,0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0" w:name="dst100410"/>
      <w:bookmarkEnd w:id="39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188. Ширина ремонтных зазоров между тележечным конвейером и противоположной проходу стеной должна быть не менее 0,5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1" w:name="dst100411"/>
      <w:bookmarkEnd w:id="39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189. Переходные мостики, расположенные над тележечным конвейером в производственном помещении, должны устраиваться не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через каждые 30 м.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XVII. Требования охраны труда при эксплуатации винтовых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(шнековых) конвейеров</w:t>
      </w:r>
    </w:p>
    <w:p w:rsidR="00F75EDB" w:rsidRPr="000B4D39" w:rsidRDefault="00F75EDB" w:rsidP="000B4D39">
      <w:pPr>
        <w:shd w:val="clear" w:color="auto" w:fill="FFFFFF"/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2" w:name="dst100413"/>
      <w:bookmarkEnd w:id="39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190. Винтовые (шнековые) (далее - винтовые) конвейеры должны быть оборудованы устройствами безопасности: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3" w:name="dst100414"/>
      <w:bookmarkEnd w:id="39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блокирующим устройством, отключающим электропривод при подпоре продукта на конвейере;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4" w:name="dst100415"/>
      <w:bookmarkEnd w:id="39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предохранительными клапанами,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самооткрывающимися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переполнении кожуха продуктом;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5" w:name="dst100416"/>
      <w:bookmarkEnd w:id="39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блокировкой, отключающей подачу продукта при прекращении подачи электроэнергии.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6" w:name="dst100417"/>
      <w:bookmarkEnd w:id="39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191. 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надежно закрывающимися крышками. Крышки должны иметь блокировку, отключающую вал винта при открывании крышек.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7" w:name="dst100418"/>
      <w:bookmarkEnd w:id="39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стационарных винтовых конвейеров при открытых желобах или крышках запрещается.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8" w:name="dst100419"/>
      <w:bookmarkEnd w:id="39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192. При работе винтового конвейера возможно защемление шнека транспортируемым материалом, что может вызвать остановку конвейера.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9" w:name="dst100420"/>
      <w:bookmarkEnd w:id="39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Удаление застрявшего между стенкой кожуха и шнеком транспортируемого материала должно производиться с использованием специального приспособления (крюка, шуровки) после отключения привода конвейера.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0" w:name="dst100421"/>
      <w:bookmarkEnd w:id="40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удалять застрявший в винтовом конвейере материал руками без применения специальных приспособлений.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1" w:name="dst100422"/>
      <w:bookmarkEnd w:id="40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193. Кожух винтового конвейера, транспортирующего пылящие материалы, должен быть герметизирован и подключен к аспирационной системе.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2" w:name="dst100423"/>
      <w:bookmarkEnd w:id="40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Концевые опоры вала винтового конвейера должны иметь уплотнения, препятствующие выбросу пыли из конвейера.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3" w:name="dst100424"/>
      <w:bookmarkEnd w:id="40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194. Лотковые питатели винтовых конвейеров должны быть оборудованы ограждениями, предотвращающими падение в них работников.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4" w:name="dst100425"/>
      <w:bookmarkEnd w:id="40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195. Открытая часть шнека винтового конвейера, применяемого для транспортировки сыпучих материалов, должна быть ограждена металлической решеткой с ячейками размером не более 25 x 75 мм.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5" w:name="dst100426"/>
      <w:bookmarkEnd w:id="40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196. Обслуживание винтового конвейера (смазка, ремонт, регулировочные работы) должно производиться после его остановки.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6" w:name="dst100427"/>
      <w:bookmarkEnd w:id="40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безопасного обслуживания винтового конвейера вдоль него должна быть предусмотрена свободная зона шириной не менее 0,7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7" w:name="dst100428"/>
      <w:bookmarkEnd w:id="40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197. Запрещается: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8" w:name="dst100429"/>
      <w:bookmarkEnd w:id="40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открывать крышки винтовых конвейеров до остановки конвейеров и принятия мер по исключению их непроизвольного пуска;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9" w:name="dst100430"/>
      <w:bookmarkEnd w:id="40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2) ходить по крышкам кожухов винтовых конвейеров, установленных на уровне пола;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0" w:name="dst100431"/>
      <w:bookmarkEnd w:id="41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проталкивать транспортируемый материал или попавшие в винтовые конвейеры предметы, а также брать пробы для лабораторного анализа во время работы конвейеров;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1" w:name="dst100432"/>
      <w:bookmarkEnd w:id="41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эксплуатировать винтовые конвейеры при неисправных крышках и уплотнениях, а также при касании шнеком стенок кожуха.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XVIII. Требования охраны труда при эксплуатации вибрационных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и гравитационных конвейеров</w:t>
      </w:r>
    </w:p>
    <w:p w:rsidR="00F75EDB" w:rsidRPr="00F75EDB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5E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2" w:name="dst100434"/>
      <w:bookmarkEnd w:id="41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198. При работе вибрационного конвейера опасность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травмирования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представляют привод и грузонесущий орган конвейера, совершающий возвратно-поступательное колебательное движение.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3" w:name="dst100435"/>
      <w:bookmarkEnd w:id="41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устранения опасности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травмирования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вибрационный конвейер со стороны прохода должен иметь ограждение перильного типа высотой не менее 1,1 м с обшивкой по низу высотой не менее 0,15 м и дополнительной ограждающей планкой на высоте 0,5 м от пола.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4" w:name="dst100436"/>
      <w:bookmarkEnd w:id="41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199. Приводы вибрационных конвейеров всех типов должны быть ограждены.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5" w:name="dst100437"/>
      <w:bookmarkEnd w:id="41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вибрационных конвейеров без ограждения приводов запрещается.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6" w:name="dst100438"/>
      <w:bookmarkEnd w:id="41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200. Основными опасными производственными факторами при работе гравитационных конвейеров являются: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7" w:name="dst100439"/>
      <w:bookmarkEnd w:id="41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возможность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травмирования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работника перемещаемым по желобу конвейера грузом;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8" w:name="dst100440"/>
      <w:bookmarkEnd w:id="41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возможность падения в желоб конвейера работника при устранении затора при транспортировании груза.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9" w:name="dst100441"/>
      <w:bookmarkEnd w:id="41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201. Для устранения опасности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травмирования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работника транспортируемым по желобу гравитационного конвейера штучным (тарным)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20" w:name="dst100442"/>
      <w:bookmarkEnd w:id="42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202. Для ликвидации затора груза в желобе гравитационного конвейера необходимо применять специальные приспособления (крюки, шуровки), исключающие необходимость нахождения работника в опасной зоне.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21" w:name="dst100443"/>
      <w:bookmarkEnd w:id="42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203.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22" w:name="dst100444"/>
      <w:bookmarkEnd w:id="42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204.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23" w:name="dst100445"/>
      <w:bookmarkEnd w:id="42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205. Спуски должны оборудоваться бортами, исключающими выпадение спускаемых грузов.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24" w:name="dst100446"/>
      <w:bookmarkEnd w:id="42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206. Приемные отверстия спусков и места прохождения спусков в опасных для работников зонах должны ограждаться перилами высотой не менее 1,1 м с обшивкой </w:t>
      </w: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 низу высотой не менее 0,15 м и дополнительной ограждающей планкой на высоте 0,5 м от пола.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25" w:name="dst100447"/>
      <w:bookmarkEnd w:id="42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207. Спуски с углом наклона более 24° должны быть оборудованы тормозными устройствами.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XIX. Требования охраны труда при эксплуатации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роликовых конвейеров</w:t>
      </w:r>
    </w:p>
    <w:p w:rsidR="000B4D39" w:rsidRPr="000B4D39" w:rsidRDefault="000B4D39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26" w:name="dst100449"/>
      <w:bookmarkEnd w:id="42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208. Элементы привода роликов роликовых конвейеров должны быть ограждены.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27" w:name="dst100450"/>
      <w:bookmarkEnd w:id="42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209. Роликовые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неприводные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конвейеры должны иметь в разгрузочной части ограничительные упоры и приспособления для гашения инерции движущегося груза.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28" w:name="dst100451"/>
      <w:bookmarkEnd w:id="42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210. Для предотвращения падения груза с роликового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неприводного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конвейера его рабочая дорожка с внешней стороны трассы на поворотах и с обеих сторон при расположении рабочей дорожки на высоте более 1,5 м от уровня пола должна быть оборудована направляющими рейками или поручнями.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29" w:name="dst100452"/>
      <w:bookmarkEnd w:id="42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211. При устройстве в роликовом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неприводном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XX. Требования охраны труда при эксплуатации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подвесных конвейеров</w:t>
      </w:r>
    </w:p>
    <w:p w:rsidR="00F75EDB" w:rsidRPr="000B4D39" w:rsidRDefault="00F75EDB" w:rsidP="000B4D39">
      <w:pPr>
        <w:shd w:val="clear" w:color="auto" w:fill="FFFFFF"/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0" w:name="dst100454"/>
      <w:bookmarkEnd w:id="43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212.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1" w:name="dst100455"/>
      <w:bookmarkEnd w:id="43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перемещения подвесок с грузом над технологическим оборудованием, рабочими местами и проходами (проездами) должны устанавливаться защитные ограждения (навесы), выходящие за габарит конвейера не менее чем на 1,0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2" w:name="dst100456"/>
      <w:bookmarkEnd w:id="43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Защитные ограждения (навесы) должны устанавливаться на высоте, обеспечивающей проезд транспортных средств, но не ниже 2,0 м от уровня пола.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3" w:name="dst100457"/>
      <w:bookmarkEnd w:id="43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213. Горизонтальная трасса подвесного конвейера перед подъемом и после спуска должна ограждаться сплошным ограждением протяженностью не менее 3,0 м.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4" w:name="dst100458"/>
      <w:bookmarkEnd w:id="43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214. Подвесные конвейеры на наклонных участках должны оборудоваться улавливающими устройствами на случай обрыва цепи конвейера.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5" w:name="dst100459"/>
      <w:bookmarkEnd w:id="43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215.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6" w:name="dst100460"/>
      <w:bookmarkEnd w:id="43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216. Подвесные конвейеры на участке загрузки и выгрузки должны оборудоваться выключающими устройствами.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7" w:name="dst100461"/>
      <w:bookmarkEnd w:id="43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217. На подвесных конвейерах вдоль трассы следует устанавливать кнопки "Стоп" с шагом не более 30 м для аварийной остановки конвейеров.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8" w:name="dst100462"/>
      <w:bookmarkEnd w:id="43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218. Навеска и съем деталей (грузов) с навесных устройств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9" w:name="dst100463"/>
      <w:bookmarkEnd w:id="43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219. 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ящичной люльки (платформы) перемещались на расстоянии 0,6 - 1,2 м от уровня пола до верхней кромки ящичной люльки (платформы).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0" w:name="dst100464"/>
      <w:bookmarkEnd w:id="44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220. Запрещается: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1" w:name="dst100465"/>
      <w:bookmarkEnd w:id="44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работать на подвесном конвейере с неисправными подвесками;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2" w:name="dst100466"/>
      <w:bookmarkEnd w:id="44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работать на подвесном конвейере при неисправности или отсутствии защитных ограждений;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3" w:name="dst100467"/>
      <w:bookmarkEnd w:id="44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загружать подвески (люльки, платформы, корзины) выше их бортов;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4" w:name="dst100468"/>
      <w:bookmarkEnd w:id="44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эксплуатировать опрокидываемые люльки и корзины с неисправными фиксирующими устройствами (замками).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5" w:name="dst100469"/>
      <w:bookmarkEnd w:id="44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221. При конвейерной окраске изделий методом окунания работа окрасочного подвесного конвейера должна быть сблокирована с вытяжной вентиляцией окрасочной камеры.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6" w:name="dst100470"/>
      <w:bookmarkEnd w:id="44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222.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7" w:name="dst100471"/>
      <w:bookmarkEnd w:id="44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223. При окраске методом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электроосаждения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подвесной конвейер и ванна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электроосаждения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емкостью более 1 м</w:t>
      </w:r>
      <w:r w:rsidRPr="000B4D3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3</w:t>
      </w: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должны укрываться общим тоннелем, оборудованным системой вентиляции.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8" w:name="dst100472"/>
      <w:bookmarkEnd w:id="44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224. Дверь для входа внутрь тоннеля при окраске методом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электроосаждения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 основными знаками безопасности "Внимание! Опасность" и "Проход запрещен" с поясняющими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надписями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"Внимание! Опасная зона", "Посторонним вход запрещен!".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9" w:name="dst100473"/>
      <w:bookmarkEnd w:id="44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225. В литейных цехах участки подвесных охладительных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0" w:name="dst100474"/>
      <w:bookmarkEnd w:id="45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Снятие отливок с подвесок подвесного охладительного конвейера должно производиться при остановленном конвейере.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1" w:name="dst100475"/>
      <w:bookmarkEnd w:id="45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226.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XXI. Требования охраны труда при эксплуатации подвесных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транспортных средств</w:t>
      </w:r>
    </w:p>
    <w:p w:rsidR="00F75EDB" w:rsidRPr="000B4D39" w:rsidRDefault="00F75EDB" w:rsidP="000B4D39">
      <w:pPr>
        <w:shd w:val="clear" w:color="auto" w:fill="FFFFFF"/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2" w:name="dst100477"/>
      <w:bookmarkEnd w:id="45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227. При эксплуатации подвесных транспортных средств (монорельсовые и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двухрельсовые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подвесные дороги с самоходными или с несамоходными тележками, оснащенными навесными устройствами для транспортировки груза) необходимо соблюдать следующие требования: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3" w:name="dst100478"/>
      <w:bookmarkEnd w:id="45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навеску груза на навесные устройства подвесных транспортных средств производить с применением средств индивидуальной защиты рук на те навесные устройства, которые предназначены для данного груза, обеспечивая надежное закрепление груза на навесных устройствах или его устойчивое размещение в люльках или корзинах;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4" w:name="dst100479"/>
      <w:bookmarkEnd w:id="45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5" w:name="dst100480"/>
      <w:bookmarkEnd w:id="45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прохода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навешенного на подвесное транспортное средство груза трасса прохода должна быть свободной, ограждения трассы исправны и надежно закреплены.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6" w:name="dst100481"/>
      <w:bookmarkEnd w:id="45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228. Вдоль подвесных транспортных средств на расстоянии не менее 0,5 м от габарита транспортируемого груза, люлек или корзин должен быть обеспечен свободный проход.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7" w:name="dst100482"/>
      <w:bookmarkEnd w:id="45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загромождать проходы вдоль подвесных транспортных средств.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8" w:name="dst100483"/>
      <w:bookmarkEnd w:id="45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229. На рабочих местах загрузки и разгрузки подвесных транспортных средств должны быть карты (схемы)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строповки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(навески, загрузки) транспортируемого груза (деталей, узлов).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9" w:name="dst100484"/>
      <w:bookmarkEnd w:id="45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230. Ремонт оборудования подвесного транспортного средства, работающего в комплексе с другими конвейерами, необходимо производить после отключения всех сблокированных с ним конвейеров. На отключающее устройство должен быть вывешен запрещающий знак безопасности с поясняющей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надписью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"Не включать! Работают люди".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0" w:name="dst100485"/>
      <w:bookmarkEnd w:id="46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231. Ремонт оборудования подвесных транспортных средств в сушильных камерах, в камерах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бондаризации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допускается производить после охлаждения воздуха внутри камер до температуры, не превышающей 40 °C.</w:t>
      </w:r>
    </w:p>
    <w:p w:rsidR="000B4D39" w:rsidRPr="000B4D39" w:rsidRDefault="000B4D39" w:rsidP="000B4D3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XXII. Требования охраны труда при проведении технического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обслуживания и ремонта промышленного транспорта</w:t>
      </w:r>
    </w:p>
    <w:p w:rsidR="00F75EDB" w:rsidRPr="000B4D39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1" w:name="dst100487"/>
      <w:bookmarkEnd w:id="46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232. На постах технического обслуживания и ремонта транспортных средств запрещается: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2" w:name="dst100488"/>
      <w:bookmarkEnd w:id="46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применение легковоспламеняющихся жидкостей для промывки агрегатов и деталей;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3" w:name="dst100489"/>
      <w:bookmarkEnd w:id="46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заправка транспортных средств топливом;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4" w:name="dst100490"/>
      <w:bookmarkEnd w:id="46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5" w:name="dst100491"/>
      <w:bookmarkEnd w:id="46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хранение отработанного масла, порожней тары из-под топлива и смазочных материалов;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6" w:name="dst100492"/>
      <w:bookmarkEnd w:id="46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загромождение проходов и выходов из помещений оборудованием, агрегатами, материалами.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7" w:name="dst100493"/>
      <w:bookmarkEnd w:id="46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233.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8" w:name="dst100494"/>
      <w:bookmarkEnd w:id="46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234.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</w:t>
      </w:r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надписью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"Двигатель не пускать! Работают люди".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9" w:name="dst100495"/>
      <w:bookmarkEnd w:id="46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235.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</w:t>
      </w:r>
      <w:proofErr w:type="spell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неподнимаемые</w:t>
      </w:r>
      <w:proofErr w:type="spell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колеса транспортного средства должны быть установлены упоры (башмаки).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0" w:name="dst100496"/>
      <w:bookmarkEnd w:id="47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236. При техническом обслуживании или ремонте транспортного средства с использованием подъемника подъемник должен быть надежно зафиксирован упором, исключающим возможность самопроизвольного опускания подъемника. На пульте управления подъемником должен быть вывешен запрещающий знак безопасности с поясняющей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надписью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"Не включать! Работают люди".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1" w:name="dst100497"/>
      <w:bookmarkEnd w:id="47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237.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транспортных средств с поста на пост.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2" w:name="dst100498"/>
      <w:bookmarkEnd w:id="47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3" w:name="dst100499"/>
      <w:bookmarkEnd w:id="47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238. 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4" w:name="dst100500"/>
      <w:bookmarkEnd w:id="47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239. 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5" w:name="dst100501"/>
      <w:bookmarkEnd w:id="47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Въезд транспортного средства в помещение технического обслуживания и ремонта с негерметичной газовой системой питания запрещается.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6" w:name="dst100502"/>
      <w:bookmarkEnd w:id="47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240.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7" w:name="dst100503"/>
      <w:bookmarkEnd w:id="47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241. При техническом обслуживании и ремонте транспортных средств запрещается: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8" w:name="dst100504"/>
      <w:bookmarkEnd w:id="47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proofErr w:type="gramStart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</w:t>
      </w:r>
      <w:proofErr w:type="gramEnd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лежа на полу (земле) без использования специального приспособления (лежака);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9" w:name="dst100505"/>
      <w:bookmarkEnd w:id="479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0" w:name="dst100506"/>
      <w:bookmarkEnd w:id="480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снимать и устанавливать рессоры, пружины без предварительной их разгрузки.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1" w:name="dst100507"/>
      <w:bookmarkEnd w:id="481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242.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2" w:name="dst100508"/>
      <w:bookmarkEnd w:id="482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243.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3" w:name="dst100509"/>
      <w:bookmarkEnd w:id="483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244. Регулировка тормозов должна производиться при заглушенном двигателе после принятия мер против самопроизвольного движения транспортного средства.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lastRenderedPageBreak/>
        <w:t>XXIII. Требования охраны труда при размещении и хранении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материалов, используемых при эксплуатации</w:t>
      </w:r>
    </w:p>
    <w:p w:rsidR="00F75EDB" w:rsidRPr="000B4D39" w:rsidRDefault="00F75EDB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промышленного транспорта</w:t>
      </w:r>
    </w:p>
    <w:p w:rsidR="00F75EDB" w:rsidRPr="000B4D39" w:rsidRDefault="00F75EDB" w:rsidP="00F75EDB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4" w:name="dst100511"/>
      <w:bookmarkEnd w:id="484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245. Размещение и хранение материалов, используемых при эксплуатации промышленного транспорта должны осуществляться с применением:</w:t>
      </w:r>
    </w:p>
    <w:p w:rsidR="00F75EDB" w:rsidRPr="000B4D39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5" w:name="dst100512"/>
      <w:bookmarkEnd w:id="485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безопасных средств и приемов выполнения погрузочно-разгрузочных и транспортных операций;</w:t>
      </w:r>
    </w:p>
    <w:p w:rsidR="00F75EDB" w:rsidRDefault="00F75EDB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6" w:name="dst100513"/>
      <w:bookmarkEnd w:id="486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способов складирования, исключающих возникновение вредных и опасных производственных факторов.</w:t>
      </w:r>
    </w:p>
    <w:p w:rsidR="000B4D39" w:rsidRPr="000B4D39" w:rsidRDefault="000B4D39" w:rsidP="00F75E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2982" w:rsidRPr="000B4D39" w:rsidRDefault="003B2982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XXIV. Требования охраны труда при использовании</w:t>
      </w:r>
    </w:p>
    <w:p w:rsidR="003B2982" w:rsidRPr="000B4D39" w:rsidRDefault="003B2982" w:rsidP="000B4D3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высокоавтоматизированного промышленного транспорта</w:t>
      </w:r>
    </w:p>
    <w:p w:rsidR="003B2982" w:rsidRPr="000B4D39" w:rsidRDefault="003B2982" w:rsidP="003B2982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B4D3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3B2982" w:rsidRPr="000B4D39" w:rsidRDefault="003B2982" w:rsidP="003B298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7" w:name="dst100515"/>
      <w:bookmarkEnd w:id="487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246. Управление высокоавтоматизированным промышленным транспортом осуществляется посредством автоматизированной системы вождения, воздействующей на рычаги управления, или оператором, находящимся вне транспортного средства.</w:t>
      </w:r>
    </w:p>
    <w:p w:rsidR="003B2982" w:rsidRPr="000B4D39" w:rsidRDefault="003B2982" w:rsidP="003B298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8" w:name="dst100516"/>
      <w:bookmarkEnd w:id="488"/>
      <w:r w:rsidRPr="000B4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247. Порядок использования конкретного вида высокоавтоматизированного промышленного транспорта определяется работодателем в соответствии с технической документацией к данному виду транспорта.</w:t>
      </w:r>
    </w:p>
    <w:p w:rsidR="003B2982" w:rsidRPr="003B2982" w:rsidRDefault="003B2982" w:rsidP="003B298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29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4D39" w:rsidRDefault="000B4D39" w:rsidP="003B2982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3B2982" w:rsidRPr="00344BE2" w:rsidRDefault="003B2982" w:rsidP="003B2982">
      <w:pPr>
        <w:shd w:val="clear" w:color="auto" w:fill="FFFFFF"/>
        <w:spacing w:after="144" w:line="394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lastRenderedPageBreak/>
        <w:t>Приложение</w:t>
      </w:r>
    </w:p>
    <w:p w:rsidR="003B2982" w:rsidRPr="00344BE2" w:rsidRDefault="003B2982" w:rsidP="003B298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Правилам по охране труда</w:t>
      </w:r>
    </w:p>
    <w:p w:rsidR="003B2982" w:rsidRPr="00344BE2" w:rsidRDefault="003B2982" w:rsidP="003B298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эксплуатации промышленного</w:t>
      </w:r>
    </w:p>
    <w:p w:rsidR="003B2982" w:rsidRPr="00344BE2" w:rsidRDefault="003B2982" w:rsidP="003B298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транспорта, утвержденным</w:t>
      </w:r>
    </w:p>
    <w:p w:rsidR="003B2982" w:rsidRPr="00344BE2" w:rsidRDefault="003B2982" w:rsidP="003B298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Минтруда России</w:t>
      </w:r>
    </w:p>
    <w:p w:rsidR="003B2982" w:rsidRPr="00344BE2" w:rsidRDefault="003B2982" w:rsidP="003B298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 ноября 2020 г. N 814н</w:t>
      </w:r>
    </w:p>
    <w:p w:rsidR="003B2982" w:rsidRPr="00344BE2" w:rsidRDefault="003B2982" w:rsidP="003B29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9" w:name="dst100518"/>
      <w:bookmarkEnd w:id="489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Рекомендуемый образец</w:t>
      </w:r>
    </w:p>
    <w:p w:rsidR="003B2982" w:rsidRPr="003B2982" w:rsidRDefault="003B2982" w:rsidP="003B298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29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90" w:name="dst100519"/>
      <w:bookmarkEnd w:id="490"/>
      <w:r w:rsidRPr="003B298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</w:t>
      </w: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НАРЯД-ДОПУСК N ___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НА ПРОИЗВОДСТВО РАБОТ С ПОВЫШЕННОЙ ОПАСНОСТЬЮ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(наименование организации)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 1. Наряд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344BE2">
        <w:rPr>
          <w:rStyle w:val="nobr"/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 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91" w:name="dst100521"/>
      <w:bookmarkEnd w:id="491"/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1.1. Производителю работ __________________</w:t>
      </w:r>
      <w:r w:rsid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                             (должность, наименование подразделения,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фамилия и инициалы)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с бригадой в составе ___ человек поручается произвести следующие работы: __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 w:rsid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     (содержание, характеристика, место производства и объем работ)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</w:t>
      </w:r>
      <w:r w:rsid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</w:t>
      </w:r>
      <w:r w:rsid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92" w:name="dst100522"/>
      <w:bookmarkEnd w:id="492"/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1.2.   </w:t>
      </w:r>
      <w:proofErr w:type="gramStart"/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При  подготовке</w:t>
      </w:r>
      <w:proofErr w:type="gramEnd"/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 и  производстве  работ  обеспечить  следующие  меры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безопасности: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</w:t>
      </w:r>
      <w:r w:rsid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</w:t>
      </w:r>
      <w:r w:rsid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93" w:name="dst100523"/>
      <w:bookmarkEnd w:id="493"/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1.3. Начать работы: в __ час. __ мин. "__" ________ 20__ г.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94" w:name="dst100524"/>
      <w:bookmarkEnd w:id="494"/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1.4. Окончить работы: в __ час. ___ мин. "__" ________ 20__ г.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95" w:name="dst100525"/>
      <w:bookmarkEnd w:id="495"/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1.5. Наряд выдал руководитель работ _______________________________________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</w:t>
      </w:r>
      <w:r w:rsid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          (наименование должности, фамилия и инициалы, подпись)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96" w:name="dst100526"/>
      <w:bookmarkEnd w:id="496"/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1.6. С условиями работы ознакомлены: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Производитель работ _________ "__" ________ 20__ г. ____________________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                   (</w:t>
      </w:r>
      <w:proofErr w:type="gramStart"/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подпись)   </w:t>
      </w:r>
      <w:proofErr w:type="gramEnd"/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                   (фамилия и инициалы)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>Допускающий         _________ "__" ________ 20__ г. ____________________</w:t>
      </w:r>
    </w:p>
    <w:p w:rsidR="003B2982" w:rsidRPr="00344BE2" w:rsidRDefault="003B2982" w:rsidP="003B298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                   (</w:t>
      </w:r>
      <w:proofErr w:type="gramStart"/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подпись)   </w:t>
      </w:r>
      <w:proofErr w:type="gramEnd"/>
      <w:r w:rsidRPr="00344BE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                   (фамилия и инициалы)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2. Допуск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97" w:name="dst100528"/>
      <w:bookmarkEnd w:id="497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Инструктаж по охране труда в объеме инструкций _______________________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</w:t>
      </w:r>
      <w:r w:rsid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 w:rsid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(указать наименования или номера инструкций, по которым проведен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инструктаж)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 бригаде в составе ____ человек, в том числе:</w:t>
      </w:r>
    </w:p>
    <w:p w:rsidR="003B2982" w:rsidRPr="00344BE2" w:rsidRDefault="003B2982" w:rsidP="003B29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573"/>
        <w:gridCol w:w="1173"/>
        <w:gridCol w:w="2889"/>
        <w:gridCol w:w="2994"/>
      </w:tblGrid>
      <w:tr w:rsidR="003B2982" w:rsidRPr="00344BE2" w:rsidTr="003B2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98" w:name="dst100529"/>
            <w:bookmarkEnd w:id="498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99" w:name="dst100530"/>
            <w:bookmarkEnd w:id="499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Фамилия, инициалы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00" w:name="dst100531"/>
            <w:bookmarkEnd w:id="500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Профессия</w:t>
            </w:r>
          </w:p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01" w:name="dst100532"/>
            <w:bookmarkEnd w:id="501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Подпись лица, получившего инструктаж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02" w:name="dst100533"/>
            <w:bookmarkEnd w:id="502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Подпись лица, проводившего инструктаж</w:t>
            </w:r>
          </w:p>
        </w:tc>
      </w:tr>
      <w:tr w:rsidR="003B2982" w:rsidRPr="00344BE2" w:rsidTr="003B2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2982" w:rsidRPr="00344BE2" w:rsidTr="003B2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2982" w:rsidRPr="00344BE2" w:rsidRDefault="003B2982" w:rsidP="003B29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03" w:name="dst100534"/>
      <w:bookmarkEnd w:id="503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   </w:t>
      </w:r>
      <w:proofErr w:type="gramStart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Мероприятия,   </w:t>
      </w:r>
      <w:proofErr w:type="gramEnd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обеспечивающие   безопасность   работ,   выполнены.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04" w:name="dst100535"/>
      <w:bookmarkEnd w:id="504"/>
      <w:proofErr w:type="gramStart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Производитель  работ</w:t>
      </w:r>
      <w:proofErr w:type="gramEnd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  члены  бригады  с особенностями работ ознакомлены.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05" w:name="dst100536"/>
      <w:bookmarkEnd w:id="505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 подготовлен к производству работ.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Допускающий к работе ______________ "__" ________ 20__ г.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(подпись)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06" w:name="dst100537"/>
      <w:bookmarkEnd w:id="506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С условиями работ ознакомлен и наряд-допуск получил.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Производитель </w:t>
      </w:r>
      <w:proofErr w:type="gramStart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  _</w:t>
      </w:r>
      <w:proofErr w:type="gramEnd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 "__" ________ 20__ г.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(подпись)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07" w:name="dst100538"/>
      <w:bookmarkEnd w:id="507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Подготовку рабочего места проверил. Разрешаю приступить к производству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работ.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работ   ______________ "__" ________ 20__ г.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(подпись)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3. Оформление ежедневного допуска на производство работ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08" w:name="dst100540"/>
      <w:bookmarkEnd w:id="508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</w:p>
    <w:p w:rsidR="003B2982" w:rsidRPr="00344BE2" w:rsidRDefault="003B2982" w:rsidP="003B29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702"/>
        <w:gridCol w:w="1578"/>
        <w:gridCol w:w="1425"/>
        <w:gridCol w:w="1702"/>
        <w:gridCol w:w="1578"/>
      </w:tblGrid>
      <w:tr w:rsidR="003B2982" w:rsidRPr="00344BE2" w:rsidTr="003B2982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09" w:name="dst100541"/>
            <w:bookmarkEnd w:id="509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10" w:name="dst100542"/>
            <w:bookmarkEnd w:id="510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Оформление окончания работ</w:t>
            </w:r>
          </w:p>
        </w:tc>
      </w:tr>
      <w:tr w:rsidR="003B2982" w:rsidRPr="00344BE2" w:rsidTr="003B2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11" w:name="dst100543"/>
            <w:bookmarkEnd w:id="511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Начало работ (дата, время)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12" w:name="dst100544"/>
            <w:bookmarkEnd w:id="512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13" w:name="dst100545"/>
            <w:bookmarkEnd w:id="513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14" w:name="dst100546"/>
            <w:bookmarkEnd w:id="514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Окончание работ (дата, время)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15" w:name="dst100547"/>
            <w:bookmarkEnd w:id="515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16" w:name="dst100548"/>
            <w:bookmarkEnd w:id="516"/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Подпись допускающего</w:t>
            </w:r>
          </w:p>
        </w:tc>
      </w:tr>
      <w:tr w:rsidR="003B2982" w:rsidRPr="00344BE2" w:rsidTr="003B2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2982" w:rsidRPr="00344BE2" w:rsidTr="003B2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982" w:rsidRPr="00344BE2" w:rsidRDefault="003B2982" w:rsidP="003B2982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B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2982" w:rsidRPr="00344BE2" w:rsidRDefault="003B2982" w:rsidP="003B29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17" w:name="dst100549"/>
      <w:bookmarkEnd w:id="517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Работы завершены, рабочие места убраны, работники с места производства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 выведены.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18" w:name="dst100550"/>
      <w:bookmarkEnd w:id="518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Наряд-допуск закрыт в __ час. __ мин. "__" ________ 20__ г.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Производитель работ ______________ "__" ________ 20__ г.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(подпись)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proofErr w:type="gramStart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  _</w:t>
      </w:r>
      <w:proofErr w:type="gramEnd"/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 "__" ________ 20__ г.</w:t>
      </w:r>
    </w:p>
    <w:p w:rsidR="003B2982" w:rsidRPr="00344BE2" w:rsidRDefault="003B2982" w:rsidP="003B2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(подпись)</w:t>
      </w:r>
    </w:p>
    <w:p w:rsidR="00F75EDB" w:rsidRPr="00344BE2" w:rsidRDefault="003B2982" w:rsidP="00344B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29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bookmarkStart w:id="519" w:name="_GoBack"/>
      <w:bookmarkEnd w:id="519"/>
    </w:p>
    <w:sectPr w:rsidR="00F75EDB" w:rsidRPr="0034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5"/>
    <w:rsid w:val="000B4D39"/>
    <w:rsid w:val="00344BE2"/>
    <w:rsid w:val="003B2982"/>
    <w:rsid w:val="004D43B5"/>
    <w:rsid w:val="006E561D"/>
    <w:rsid w:val="00F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6CA5-A9C6-485A-9458-3BD64525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75EDB"/>
  </w:style>
  <w:style w:type="character" w:customStyle="1" w:styleId="nobr">
    <w:name w:val="nobr"/>
    <w:basedOn w:val="a0"/>
    <w:rsid w:val="00F75EDB"/>
  </w:style>
  <w:style w:type="character" w:styleId="a3">
    <w:name w:val="Hyperlink"/>
    <w:basedOn w:val="a0"/>
    <w:uiPriority w:val="99"/>
    <w:semiHidden/>
    <w:unhideWhenUsed/>
    <w:rsid w:val="00F75EDB"/>
    <w:rPr>
      <w:color w:val="0000FF"/>
      <w:u w:val="single"/>
    </w:rPr>
  </w:style>
  <w:style w:type="character" w:customStyle="1" w:styleId="hl">
    <w:name w:val="hl"/>
    <w:basedOn w:val="a0"/>
    <w:rsid w:val="00F75EDB"/>
  </w:style>
  <w:style w:type="character" w:customStyle="1" w:styleId="sup">
    <w:name w:val="sup"/>
    <w:basedOn w:val="a0"/>
    <w:rsid w:val="00F75EDB"/>
  </w:style>
  <w:style w:type="paragraph" w:styleId="HTML">
    <w:name w:val="HTML Preformatted"/>
    <w:basedOn w:val="a"/>
    <w:link w:val="HTML0"/>
    <w:uiPriority w:val="99"/>
    <w:semiHidden/>
    <w:unhideWhenUsed/>
    <w:rsid w:val="003B2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9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2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2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09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3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3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6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3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5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9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5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3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3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012/824c911000b3626674abf3ad6e38a6f04b8a742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8464/" TargetMode="External"/><Relationship Id="rId12" Type="http://schemas.openxmlformats.org/officeDocument/2006/relationships/hyperlink" Target="http://www.consultant.ru/document/cons_doc_LAW_1487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575/8a44abbdd0cc7ed70437c6040f584bf087dd5aa1/" TargetMode="External"/><Relationship Id="rId11" Type="http://schemas.openxmlformats.org/officeDocument/2006/relationships/hyperlink" Target="http://www.consultant.ru/document/cons_doc_LAW_148719/" TargetMode="External"/><Relationship Id="rId5" Type="http://schemas.openxmlformats.org/officeDocument/2006/relationships/hyperlink" Target="http://www.consultant.ru/document/cons_doc_LAW_369154/db2612f14c3e99cfba6aa7dc4e73dfb7da408f55/" TargetMode="External"/><Relationship Id="rId10" Type="http://schemas.openxmlformats.org/officeDocument/2006/relationships/hyperlink" Target="http://www.consultant.ru/document/cons_doc_LAW_370575/bed65e4e50db946c115d7bbcd16a824b84dd7da6/" TargetMode="External"/><Relationship Id="rId4" Type="http://schemas.openxmlformats.org/officeDocument/2006/relationships/hyperlink" Target="http://www.consultant.ru/document/cons_doc_LAW_367301/78f36e7afa535cf23e1e865a0f38cd3d230eecf0/" TargetMode="External"/><Relationship Id="rId9" Type="http://schemas.openxmlformats.org/officeDocument/2006/relationships/hyperlink" Target="http://www.consultant.ru/document/cons_doc_LAW_3490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11976</Words>
  <Characters>68269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Долгова</dc:creator>
  <cp:keywords/>
  <dc:description/>
  <cp:lastModifiedBy>Юля Долгова</cp:lastModifiedBy>
  <cp:revision>5</cp:revision>
  <dcterms:created xsi:type="dcterms:W3CDTF">2020-12-14T08:20:00Z</dcterms:created>
  <dcterms:modified xsi:type="dcterms:W3CDTF">2020-12-14T10:37:00Z</dcterms:modified>
</cp:coreProperties>
</file>