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368" w:rsidRPr="00661368" w:rsidRDefault="00661368" w:rsidP="00661368">
      <w:pPr>
        <w:spacing w:before="100" w:beforeAutospacing="1" w:after="240" w:line="240" w:lineRule="auto"/>
        <w:ind w:left="442"/>
        <w:jc w:val="both"/>
        <w:rPr>
          <w:rFonts w:ascii="Times New Roman" w:eastAsia="Times New Roman" w:hAnsi="Times New Roman" w:cs="Times New Roman"/>
          <w:color w:val="000000" w:themeColor="text1"/>
          <w:sz w:val="28"/>
          <w:szCs w:val="28"/>
          <w:lang w:eastAsia="ru-RU"/>
        </w:rPr>
      </w:pPr>
      <w:r w:rsidRPr="00661368">
        <w:rPr>
          <w:rFonts w:ascii="Times New Roman" w:eastAsia="Times New Roman" w:hAnsi="Times New Roman" w:cs="Times New Roman"/>
          <w:b/>
          <w:bCs/>
          <w:color w:val="000000" w:themeColor="text1"/>
          <w:sz w:val="28"/>
          <w:szCs w:val="28"/>
          <w:lang w:eastAsia="ru-RU"/>
        </w:rPr>
        <w:t>Постановление №4 от 10.04.2020 года "Об усилении мероприятий по профилактике новой коронавирусной инфекции в Саратовской области"</w:t>
      </w:r>
    </w:p>
    <w:p w:rsidR="00661368" w:rsidRPr="00661368" w:rsidRDefault="00661368" w:rsidP="00661368">
      <w:pPr>
        <w:spacing w:before="100" w:beforeAutospacing="1" w:after="240" w:line="240" w:lineRule="auto"/>
        <w:ind w:left="329"/>
        <w:jc w:val="both"/>
        <w:rPr>
          <w:rFonts w:ascii="Times New Roman" w:eastAsia="Times New Roman" w:hAnsi="Times New Roman" w:cs="Times New Roman"/>
          <w:color w:val="000000" w:themeColor="text1"/>
          <w:sz w:val="28"/>
          <w:szCs w:val="28"/>
          <w:lang w:eastAsia="ru-RU"/>
        </w:rPr>
      </w:pPr>
      <w:r w:rsidRPr="00661368">
        <w:rPr>
          <w:rFonts w:ascii="Times New Roman" w:eastAsia="Times New Roman" w:hAnsi="Times New Roman" w:cs="Times New Roman"/>
          <w:color w:val="000000" w:themeColor="text1"/>
          <w:sz w:val="28"/>
          <w:szCs w:val="28"/>
          <w:lang w:eastAsia="ru-RU"/>
        </w:rPr>
        <w:t>    Я, Главный государственный санитарный врач по Саратовской области Кожанова Ольга Ивановна, в целях недопущения осложнения эпидемиологической ситуации по коронавирусной инфекции и формирования очагов, руководствуясь п.б ч.1 ст. 51 Федерального закона от 30.03.1999 г. № 52-ФЗ  "О санитарно-эпидемиологическом благополучия населения", Постановлением Правительства Российской Федерации от 31.012020 № 66 «О внесении изменения в перечень заболеваний, представляющих опасность для окружающих», в соответствии с Постановлением Главного государственного санитарного врача Российской Федерации от 24.01.2020г. №2 "О дополнительных мероприятиях по недопущению завоза и распространения новой коронавирусной инфекции, вызванной 2019-nCOV, от 31.01.2020г. №3 «О проведении дополнительных санитарно-противоэпидемических (профилактических) мероприятий по недопущению завоза и распространения новой коронавирусной инфекции, вызванной 2019-nCoV, от 02.03.2020г. №5 «О дополнительных мерах по снижению рисков завоза и распространения новой коронавирусной инфекции 2019-nCoV, от 13.03.2020г. N96 «О дополнительных мерах по снижению рисков распространения 2019-nCoVот 18.03.2020г. N9 7 «Об обеспечении режима изоляции в целях предотвращения распространения COVID- 2019</w:t>
      </w:r>
    </w:p>
    <w:p w:rsidR="00661368" w:rsidRPr="00661368" w:rsidRDefault="00661368" w:rsidP="00661368">
      <w:pPr>
        <w:spacing w:before="100" w:beforeAutospacing="1" w:after="240" w:line="240" w:lineRule="auto"/>
        <w:ind w:left="1005"/>
        <w:jc w:val="both"/>
        <w:rPr>
          <w:rFonts w:ascii="Times New Roman" w:eastAsia="Times New Roman" w:hAnsi="Times New Roman" w:cs="Times New Roman"/>
          <w:color w:val="000000" w:themeColor="text1"/>
          <w:sz w:val="28"/>
          <w:szCs w:val="28"/>
          <w:lang w:eastAsia="ru-RU"/>
        </w:rPr>
      </w:pPr>
      <w:r w:rsidRPr="00661368">
        <w:rPr>
          <w:rFonts w:ascii="Times New Roman" w:eastAsia="Times New Roman" w:hAnsi="Times New Roman" w:cs="Times New Roman"/>
          <w:color w:val="000000" w:themeColor="text1"/>
          <w:sz w:val="28"/>
          <w:szCs w:val="28"/>
          <w:lang w:eastAsia="ru-RU"/>
        </w:rPr>
        <w:t>ПОСТАНОВЛЯЮ:</w:t>
      </w:r>
    </w:p>
    <w:p w:rsidR="00661368" w:rsidRPr="00661368" w:rsidRDefault="00661368" w:rsidP="00661368">
      <w:pPr>
        <w:numPr>
          <w:ilvl w:val="0"/>
          <w:numId w:val="1"/>
        </w:numPr>
        <w:spacing w:before="100" w:beforeAutospacing="1" w:after="100" w:afterAutospacing="1" w:line="240" w:lineRule="auto"/>
        <w:ind w:left="780" w:right="240"/>
        <w:jc w:val="both"/>
        <w:rPr>
          <w:rFonts w:ascii="Times New Roman" w:eastAsia="Times New Roman" w:hAnsi="Times New Roman" w:cs="Times New Roman"/>
          <w:color w:val="000000" w:themeColor="text1"/>
          <w:sz w:val="28"/>
          <w:szCs w:val="28"/>
          <w:lang w:eastAsia="ru-RU"/>
        </w:rPr>
      </w:pPr>
      <w:r w:rsidRPr="00661368">
        <w:rPr>
          <w:rFonts w:ascii="Times New Roman" w:eastAsia="Times New Roman" w:hAnsi="Times New Roman" w:cs="Times New Roman"/>
          <w:color w:val="000000" w:themeColor="text1"/>
          <w:sz w:val="28"/>
          <w:szCs w:val="28"/>
          <w:lang w:eastAsia="ru-RU"/>
        </w:rPr>
        <w:t>Главам администраций муниципальных районов и городских округов области:</w:t>
      </w:r>
    </w:p>
    <w:p w:rsidR="00661368" w:rsidRPr="00661368" w:rsidRDefault="00661368" w:rsidP="00661368">
      <w:pPr>
        <w:numPr>
          <w:ilvl w:val="0"/>
          <w:numId w:val="1"/>
        </w:numPr>
        <w:spacing w:before="100" w:beforeAutospacing="1" w:after="100" w:afterAutospacing="1" w:line="240" w:lineRule="auto"/>
        <w:ind w:left="780" w:right="240"/>
        <w:jc w:val="both"/>
        <w:rPr>
          <w:rFonts w:ascii="Times New Roman" w:eastAsia="Times New Roman" w:hAnsi="Times New Roman" w:cs="Times New Roman"/>
          <w:color w:val="000000" w:themeColor="text1"/>
          <w:sz w:val="28"/>
          <w:szCs w:val="28"/>
          <w:lang w:eastAsia="ru-RU"/>
        </w:rPr>
      </w:pPr>
      <w:r w:rsidRPr="00661368">
        <w:rPr>
          <w:rFonts w:ascii="Times New Roman" w:eastAsia="Times New Roman" w:hAnsi="Times New Roman" w:cs="Times New Roman"/>
          <w:color w:val="000000" w:themeColor="text1"/>
          <w:sz w:val="28"/>
          <w:szCs w:val="28"/>
          <w:lang w:eastAsia="ru-RU"/>
        </w:rPr>
        <w:t>Организовать и обеспечить контроль проведения дезинфекционных мероприятий на открытых пространствах населенных пунктов, а именно:  территории, наружные поверхности зданий и объекты тротуары, скамейки, наружные двери, поручни, малые архитектурные формы, урны вблизи и в местах массового скопления людей (аэропортов, вокзалов, торговых центров, рынков и т.п.); остановочные площадки и павильоны для общественного транспорта, подземные и надземные переходы; наружные поверхности торговых палаток и киосков, общественных туалетов; терминалы билетные, банковские, парковочные и другие объекты.</w:t>
      </w:r>
    </w:p>
    <w:p w:rsidR="00661368" w:rsidRPr="00661368" w:rsidRDefault="00661368" w:rsidP="00661368">
      <w:pPr>
        <w:numPr>
          <w:ilvl w:val="0"/>
          <w:numId w:val="1"/>
        </w:numPr>
        <w:spacing w:before="100" w:beforeAutospacing="1" w:after="100" w:afterAutospacing="1" w:line="240" w:lineRule="auto"/>
        <w:ind w:left="780" w:right="240"/>
        <w:jc w:val="both"/>
        <w:rPr>
          <w:rFonts w:ascii="Times New Roman" w:eastAsia="Times New Roman" w:hAnsi="Times New Roman" w:cs="Times New Roman"/>
          <w:color w:val="000000" w:themeColor="text1"/>
          <w:sz w:val="28"/>
          <w:szCs w:val="28"/>
          <w:lang w:eastAsia="ru-RU"/>
        </w:rPr>
      </w:pPr>
      <w:r w:rsidRPr="00661368">
        <w:rPr>
          <w:rFonts w:ascii="Times New Roman" w:eastAsia="Times New Roman" w:hAnsi="Times New Roman" w:cs="Times New Roman"/>
          <w:color w:val="000000" w:themeColor="text1"/>
          <w:sz w:val="28"/>
          <w:szCs w:val="28"/>
          <w:lang w:eastAsia="ru-RU"/>
        </w:rPr>
        <w:t>Для проведения дезинфекции применять зарегистрированные в установленном порядке и допущенные к применению в Российской Федерации дезинфицирующие средства в соответствии с инструкциями по применению конкретных средств в режимах, эффективных при вирусных инфекциях.</w:t>
      </w:r>
    </w:p>
    <w:p w:rsidR="00661368" w:rsidRPr="00661368" w:rsidRDefault="00661368" w:rsidP="00661368">
      <w:pPr>
        <w:numPr>
          <w:ilvl w:val="0"/>
          <w:numId w:val="1"/>
        </w:numPr>
        <w:spacing w:before="100" w:beforeAutospacing="1" w:after="100" w:afterAutospacing="1" w:line="240" w:lineRule="auto"/>
        <w:ind w:left="780" w:right="240"/>
        <w:jc w:val="both"/>
        <w:rPr>
          <w:rFonts w:ascii="Times New Roman" w:eastAsia="Times New Roman" w:hAnsi="Times New Roman" w:cs="Times New Roman"/>
          <w:color w:val="000000" w:themeColor="text1"/>
          <w:sz w:val="28"/>
          <w:szCs w:val="28"/>
          <w:lang w:eastAsia="ru-RU"/>
        </w:rPr>
      </w:pPr>
      <w:bookmarkStart w:id="0" w:name="_GoBack"/>
      <w:bookmarkEnd w:id="0"/>
      <w:r w:rsidRPr="00661368">
        <w:rPr>
          <w:rFonts w:ascii="Times New Roman" w:eastAsia="Times New Roman" w:hAnsi="Times New Roman" w:cs="Times New Roman"/>
          <w:color w:val="000000" w:themeColor="text1"/>
          <w:sz w:val="28"/>
          <w:szCs w:val="28"/>
          <w:lang w:eastAsia="ru-RU"/>
        </w:rPr>
        <w:lastRenderedPageBreak/>
        <w:t>Дезинфекционные мероприятия на открытых пространствах рекомендуется производить 2 раза в сутки в утренние и вечерние часы.</w:t>
      </w:r>
    </w:p>
    <w:p w:rsidR="00661368" w:rsidRPr="00661368" w:rsidRDefault="00661368" w:rsidP="00661368">
      <w:pPr>
        <w:numPr>
          <w:ilvl w:val="0"/>
          <w:numId w:val="1"/>
        </w:numPr>
        <w:spacing w:before="100" w:beforeAutospacing="1" w:after="100" w:afterAutospacing="1" w:line="240" w:lineRule="auto"/>
        <w:ind w:left="780" w:right="240"/>
        <w:jc w:val="both"/>
        <w:rPr>
          <w:rFonts w:ascii="Times New Roman" w:eastAsia="Times New Roman" w:hAnsi="Times New Roman" w:cs="Times New Roman"/>
          <w:color w:val="000000" w:themeColor="text1"/>
          <w:sz w:val="28"/>
          <w:szCs w:val="28"/>
          <w:lang w:eastAsia="ru-RU"/>
        </w:rPr>
      </w:pPr>
      <w:r w:rsidRPr="00661368">
        <w:rPr>
          <w:rFonts w:ascii="Times New Roman" w:eastAsia="Times New Roman" w:hAnsi="Times New Roman" w:cs="Times New Roman"/>
          <w:color w:val="000000" w:themeColor="text1"/>
          <w:sz w:val="28"/>
          <w:szCs w:val="28"/>
          <w:lang w:eastAsia="ru-RU"/>
        </w:rPr>
        <w:t>Руководителям предприятий, организаций — промышленных, в том числе пищевой промышленности, строительных, коммунальных, аптечных, медицинских, обеспечивающих население продуктами питания и товарами первой необходимости, независимо от их организационно-правовой формы:</w:t>
      </w:r>
    </w:p>
    <w:p w:rsidR="00661368" w:rsidRPr="00661368" w:rsidRDefault="00661368" w:rsidP="00661368">
      <w:pPr>
        <w:numPr>
          <w:ilvl w:val="0"/>
          <w:numId w:val="1"/>
        </w:numPr>
        <w:spacing w:before="100" w:beforeAutospacing="1" w:after="100" w:afterAutospacing="1" w:line="240" w:lineRule="auto"/>
        <w:ind w:left="780" w:right="240"/>
        <w:jc w:val="both"/>
        <w:rPr>
          <w:rFonts w:ascii="Times New Roman" w:eastAsia="Times New Roman" w:hAnsi="Times New Roman" w:cs="Times New Roman"/>
          <w:color w:val="000000" w:themeColor="text1"/>
          <w:sz w:val="28"/>
          <w:szCs w:val="28"/>
          <w:lang w:eastAsia="ru-RU"/>
        </w:rPr>
      </w:pPr>
      <w:r w:rsidRPr="00661368">
        <w:rPr>
          <w:rFonts w:ascii="Times New Roman" w:eastAsia="Times New Roman" w:hAnsi="Times New Roman" w:cs="Times New Roman"/>
          <w:color w:val="000000" w:themeColor="text1"/>
          <w:sz w:val="28"/>
          <w:szCs w:val="28"/>
          <w:lang w:eastAsia="ru-RU"/>
        </w:rPr>
        <w:t>Обеспечить ежедневный мониторинг состояния здоровья сотрудников и членов их семей с обязательным ведением журнала состояния здоровья.</w:t>
      </w:r>
    </w:p>
    <w:p w:rsidR="00661368" w:rsidRPr="00661368" w:rsidRDefault="00661368" w:rsidP="00661368">
      <w:pPr>
        <w:numPr>
          <w:ilvl w:val="0"/>
          <w:numId w:val="1"/>
        </w:numPr>
        <w:spacing w:before="100" w:beforeAutospacing="1" w:after="100" w:afterAutospacing="1" w:line="240" w:lineRule="auto"/>
        <w:ind w:left="780" w:right="240"/>
        <w:jc w:val="both"/>
        <w:rPr>
          <w:rFonts w:ascii="Times New Roman" w:eastAsia="Times New Roman" w:hAnsi="Times New Roman" w:cs="Times New Roman"/>
          <w:color w:val="000000" w:themeColor="text1"/>
          <w:sz w:val="28"/>
          <w:szCs w:val="28"/>
          <w:lang w:eastAsia="ru-RU"/>
        </w:rPr>
      </w:pPr>
      <w:r w:rsidRPr="00661368">
        <w:rPr>
          <w:rFonts w:ascii="Times New Roman" w:eastAsia="Times New Roman" w:hAnsi="Times New Roman" w:cs="Times New Roman"/>
          <w:color w:val="000000" w:themeColor="text1"/>
          <w:sz w:val="28"/>
          <w:szCs w:val="28"/>
          <w:lang w:eastAsia="ru-RU"/>
        </w:rPr>
        <w:t>Назначить ответственных лиц за проведение указанного мониторинга с закреплением данных обязанностей в приказах организаций.</w:t>
      </w:r>
    </w:p>
    <w:p w:rsidR="00661368" w:rsidRPr="00661368" w:rsidRDefault="00661368" w:rsidP="00661368">
      <w:pPr>
        <w:numPr>
          <w:ilvl w:val="0"/>
          <w:numId w:val="1"/>
        </w:numPr>
        <w:spacing w:before="100" w:beforeAutospacing="1" w:after="100" w:afterAutospacing="1" w:line="240" w:lineRule="auto"/>
        <w:ind w:left="780" w:right="240"/>
        <w:jc w:val="both"/>
        <w:rPr>
          <w:rFonts w:ascii="Times New Roman" w:eastAsia="Times New Roman" w:hAnsi="Times New Roman" w:cs="Times New Roman"/>
          <w:color w:val="000000" w:themeColor="text1"/>
          <w:sz w:val="28"/>
          <w:szCs w:val="28"/>
          <w:lang w:eastAsia="ru-RU"/>
        </w:rPr>
      </w:pPr>
      <w:r w:rsidRPr="00661368">
        <w:rPr>
          <w:rFonts w:ascii="Times New Roman" w:eastAsia="Times New Roman" w:hAnsi="Times New Roman" w:cs="Times New Roman"/>
          <w:color w:val="000000" w:themeColor="text1"/>
          <w:sz w:val="28"/>
          <w:szCs w:val="28"/>
          <w:lang w:eastAsia="ru-RU"/>
        </w:rPr>
        <w:t>Организовать при входе работников в организацию (предприятие) возможность обработки рук кожными антисептиками, предназначенными для этих целей (в том числе с помощью установленных дозаторов), или дезинфицирующими салфетками с установлением контроля за соблюдением этой гигиенической процедуры;</w:t>
      </w:r>
    </w:p>
    <w:p w:rsidR="00661368" w:rsidRPr="00661368" w:rsidRDefault="00661368" w:rsidP="00661368">
      <w:pPr>
        <w:numPr>
          <w:ilvl w:val="0"/>
          <w:numId w:val="1"/>
        </w:numPr>
        <w:spacing w:before="100" w:beforeAutospacing="1" w:after="100" w:afterAutospacing="1" w:line="240" w:lineRule="auto"/>
        <w:ind w:left="780" w:right="240"/>
        <w:jc w:val="both"/>
        <w:rPr>
          <w:rFonts w:ascii="Times New Roman" w:eastAsia="Times New Roman" w:hAnsi="Times New Roman" w:cs="Times New Roman"/>
          <w:color w:val="000000" w:themeColor="text1"/>
          <w:sz w:val="28"/>
          <w:szCs w:val="28"/>
          <w:lang w:eastAsia="ru-RU"/>
        </w:rPr>
      </w:pPr>
      <w:r w:rsidRPr="00661368">
        <w:rPr>
          <w:rFonts w:ascii="Times New Roman" w:eastAsia="Times New Roman" w:hAnsi="Times New Roman" w:cs="Times New Roman"/>
          <w:color w:val="000000" w:themeColor="text1"/>
          <w:sz w:val="28"/>
          <w:szCs w:val="28"/>
          <w:lang w:eastAsia="ru-RU"/>
        </w:rPr>
        <w:t xml:space="preserve">Обеспечить ежедневный контроль температуры тела работников с применением аппаратов для измерения температуры тела бесконтактным или контактным способом (электронные, инфракрасные термометры, переносные </w:t>
      </w:r>
      <w:proofErr w:type="spellStart"/>
      <w:r w:rsidRPr="00661368">
        <w:rPr>
          <w:rFonts w:ascii="Times New Roman" w:eastAsia="Times New Roman" w:hAnsi="Times New Roman" w:cs="Times New Roman"/>
          <w:color w:val="000000" w:themeColor="text1"/>
          <w:sz w:val="28"/>
          <w:szCs w:val="28"/>
          <w:lang w:eastAsia="ru-RU"/>
        </w:rPr>
        <w:t>тепловизоры</w:t>
      </w:r>
      <w:proofErr w:type="spellEnd"/>
      <w:r w:rsidRPr="00661368">
        <w:rPr>
          <w:rFonts w:ascii="Times New Roman" w:eastAsia="Times New Roman" w:hAnsi="Times New Roman" w:cs="Times New Roman"/>
          <w:color w:val="000000" w:themeColor="text1"/>
          <w:sz w:val="28"/>
          <w:szCs w:val="28"/>
          <w:lang w:eastAsia="ru-RU"/>
        </w:rPr>
        <w:t>) с обязательной фиксацией результатов.</w:t>
      </w:r>
    </w:p>
    <w:p w:rsidR="00661368" w:rsidRPr="00661368" w:rsidRDefault="00661368" w:rsidP="00661368">
      <w:pPr>
        <w:numPr>
          <w:ilvl w:val="0"/>
          <w:numId w:val="1"/>
        </w:numPr>
        <w:spacing w:before="100" w:beforeAutospacing="1" w:after="100" w:afterAutospacing="1" w:line="240" w:lineRule="auto"/>
        <w:ind w:left="780" w:right="240"/>
        <w:jc w:val="both"/>
        <w:rPr>
          <w:rFonts w:ascii="Times New Roman" w:eastAsia="Times New Roman" w:hAnsi="Times New Roman" w:cs="Times New Roman"/>
          <w:color w:val="000000" w:themeColor="text1"/>
          <w:sz w:val="28"/>
          <w:szCs w:val="28"/>
          <w:lang w:eastAsia="ru-RU"/>
        </w:rPr>
      </w:pPr>
      <w:r w:rsidRPr="00661368">
        <w:rPr>
          <w:rFonts w:ascii="Times New Roman" w:eastAsia="Times New Roman" w:hAnsi="Times New Roman" w:cs="Times New Roman"/>
          <w:color w:val="000000" w:themeColor="text1"/>
          <w:sz w:val="28"/>
          <w:szCs w:val="28"/>
          <w:lang w:eastAsia="ru-RU"/>
        </w:rPr>
        <w:t>Своевременно отстранять от нахождения на рабочем месте лиц с повышенной температурой тела и с признаками инфекционного заболевания и изолировать их в отдельное помещение, обеспечить контроль их обращений за медицинской помощью.</w:t>
      </w:r>
    </w:p>
    <w:p w:rsidR="00661368" w:rsidRPr="00661368" w:rsidRDefault="00661368" w:rsidP="00661368">
      <w:pPr>
        <w:numPr>
          <w:ilvl w:val="0"/>
          <w:numId w:val="1"/>
        </w:numPr>
        <w:spacing w:before="100" w:beforeAutospacing="1" w:after="100" w:afterAutospacing="1" w:line="240" w:lineRule="auto"/>
        <w:ind w:left="780" w:right="240"/>
        <w:jc w:val="both"/>
        <w:rPr>
          <w:rFonts w:ascii="Times New Roman" w:eastAsia="Times New Roman" w:hAnsi="Times New Roman" w:cs="Times New Roman"/>
          <w:color w:val="000000" w:themeColor="text1"/>
          <w:sz w:val="28"/>
          <w:szCs w:val="28"/>
          <w:lang w:eastAsia="ru-RU"/>
        </w:rPr>
      </w:pPr>
      <w:r w:rsidRPr="00661368">
        <w:rPr>
          <w:rFonts w:ascii="Times New Roman" w:eastAsia="Times New Roman" w:hAnsi="Times New Roman" w:cs="Times New Roman"/>
          <w:color w:val="000000" w:themeColor="text1"/>
          <w:sz w:val="28"/>
          <w:szCs w:val="28"/>
          <w:lang w:eastAsia="ru-RU"/>
        </w:rPr>
        <w:t xml:space="preserve">Организовать обеспечение всех работников средствами индивидуальной защиты: масками многоразового или одноразового использования из расчета не менее 2 штук в смену, перчатками, дезинфицирующими средствами для обработки рук и уборки помещений. Осуществлять </w:t>
      </w:r>
      <w:proofErr w:type="gramStart"/>
      <w:r w:rsidRPr="00661368">
        <w:rPr>
          <w:rFonts w:ascii="Times New Roman" w:eastAsia="Times New Roman" w:hAnsi="Times New Roman" w:cs="Times New Roman"/>
          <w:color w:val="000000" w:themeColor="text1"/>
          <w:sz w:val="28"/>
          <w:szCs w:val="28"/>
          <w:lang w:eastAsia="ru-RU"/>
        </w:rPr>
        <w:t>контроль за</w:t>
      </w:r>
      <w:proofErr w:type="gramEnd"/>
      <w:r w:rsidRPr="00661368">
        <w:rPr>
          <w:rFonts w:ascii="Times New Roman" w:eastAsia="Times New Roman" w:hAnsi="Times New Roman" w:cs="Times New Roman"/>
          <w:color w:val="000000" w:themeColor="text1"/>
          <w:sz w:val="28"/>
          <w:szCs w:val="28"/>
          <w:lang w:eastAsia="ru-RU"/>
        </w:rPr>
        <w:t xml:space="preserve"> их применением.</w:t>
      </w:r>
    </w:p>
    <w:p w:rsidR="00661368" w:rsidRPr="00661368" w:rsidRDefault="00661368" w:rsidP="00661368">
      <w:pPr>
        <w:numPr>
          <w:ilvl w:val="0"/>
          <w:numId w:val="1"/>
        </w:numPr>
        <w:spacing w:before="100" w:beforeAutospacing="1" w:after="100" w:afterAutospacing="1" w:line="240" w:lineRule="auto"/>
        <w:ind w:left="780" w:right="240"/>
        <w:jc w:val="both"/>
        <w:rPr>
          <w:rFonts w:ascii="Times New Roman" w:eastAsia="Times New Roman" w:hAnsi="Times New Roman" w:cs="Times New Roman"/>
          <w:color w:val="000000" w:themeColor="text1"/>
          <w:sz w:val="28"/>
          <w:szCs w:val="28"/>
          <w:lang w:eastAsia="ru-RU"/>
        </w:rPr>
      </w:pPr>
      <w:r w:rsidRPr="00661368">
        <w:rPr>
          <w:rFonts w:ascii="Times New Roman" w:eastAsia="Times New Roman" w:hAnsi="Times New Roman" w:cs="Times New Roman"/>
          <w:color w:val="000000" w:themeColor="text1"/>
          <w:sz w:val="28"/>
          <w:szCs w:val="28"/>
          <w:lang w:eastAsia="ru-RU"/>
        </w:rPr>
        <w:t>Информировать работников о необходимости соблюдения правил личной и общественной гигиены: режима регулярного мытья рук с мылом или обработки кожными антисептиками - в течение всего рабочего дня, после каждого посещения туалета.</w:t>
      </w:r>
    </w:p>
    <w:p w:rsidR="00661368" w:rsidRPr="00661368" w:rsidRDefault="00661368" w:rsidP="00661368">
      <w:pPr>
        <w:numPr>
          <w:ilvl w:val="0"/>
          <w:numId w:val="1"/>
        </w:numPr>
        <w:spacing w:before="100" w:beforeAutospacing="1" w:after="100" w:afterAutospacing="1" w:line="240" w:lineRule="auto"/>
        <w:ind w:left="780" w:right="240"/>
        <w:jc w:val="both"/>
        <w:rPr>
          <w:rFonts w:ascii="Times New Roman" w:eastAsia="Times New Roman" w:hAnsi="Times New Roman" w:cs="Times New Roman"/>
          <w:color w:val="000000" w:themeColor="text1"/>
          <w:sz w:val="28"/>
          <w:szCs w:val="28"/>
          <w:lang w:eastAsia="ru-RU"/>
        </w:rPr>
      </w:pPr>
      <w:r w:rsidRPr="00661368">
        <w:rPr>
          <w:rFonts w:ascii="Times New Roman" w:eastAsia="Times New Roman" w:hAnsi="Times New Roman" w:cs="Times New Roman"/>
          <w:color w:val="000000" w:themeColor="text1"/>
          <w:sz w:val="28"/>
          <w:szCs w:val="28"/>
          <w:lang w:eastAsia="ru-RU"/>
        </w:rPr>
        <w:t>С целью недопущения скопления работников организовать рабочий день с использованием графика и удаленного режима, разобщить потоки сотрудников по цехам (участкам), организовать рабочие места на расстоянии не менее 1,5 метра.</w:t>
      </w:r>
    </w:p>
    <w:p w:rsidR="00661368" w:rsidRPr="00661368" w:rsidRDefault="00661368" w:rsidP="00661368">
      <w:pPr>
        <w:numPr>
          <w:ilvl w:val="0"/>
          <w:numId w:val="1"/>
        </w:numPr>
        <w:spacing w:before="100" w:beforeAutospacing="1" w:after="100" w:afterAutospacing="1" w:line="240" w:lineRule="auto"/>
        <w:ind w:left="780" w:right="240"/>
        <w:jc w:val="both"/>
        <w:rPr>
          <w:rFonts w:ascii="Times New Roman" w:eastAsia="Times New Roman" w:hAnsi="Times New Roman" w:cs="Times New Roman"/>
          <w:color w:val="000000" w:themeColor="text1"/>
          <w:sz w:val="28"/>
          <w:szCs w:val="28"/>
          <w:lang w:eastAsia="ru-RU"/>
        </w:rPr>
      </w:pPr>
      <w:r w:rsidRPr="00661368">
        <w:rPr>
          <w:rFonts w:ascii="Times New Roman" w:eastAsia="Times New Roman" w:hAnsi="Times New Roman" w:cs="Times New Roman"/>
          <w:color w:val="000000" w:themeColor="text1"/>
          <w:sz w:val="28"/>
          <w:szCs w:val="28"/>
          <w:lang w:eastAsia="ru-RU"/>
        </w:rPr>
        <w:t>Организовать дезинфекцию транспорта, посредством которого осуществляется перевозка работников на промышленных площадках.</w:t>
      </w:r>
    </w:p>
    <w:p w:rsidR="00661368" w:rsidRPr="00661368" w:rsidRDefault="00661368" w:rsidP="00661368">
      <w:pPr>
        <w:numPr>
          <w:ilvl w:val="0"/>
          <w:numId w:val="1"/>
        </w:numPr>
        <w:spacing w:before="100" w:beforeAutospacing="1" w:after="100" w:afterAutospacing="1" w:line="240" w:lineRule="auto"/>
        <w:ind w:left="780" w:right="240"/>
        <w:jc w:val="both"/>
        <w:rPr>
          <w:rFonts w:ascii="Times New Roman" w:eastAsia="Times New Roman" w:hAnsi="Times New Roman" w:cs="Times New Roman"/>
          <w:color w:val="000000" w:themeColor="text1"/>
          <w:sz w:val="28"/>
          <w:szCs w:val="28"/>
          <w:lang w:eastAsia="ru-RU"/>
        </w:rPr>
      </w:pPr>
      <w:r w:rsidRPr="00661368">
        <w:rPr>
          <w:rFonts w:ascii="Times New Roman" w:eastAsia="Times New Roman" w:hAnsi="Times New Roman" w:cs="Times New Roman"/>
          <w:color w:val="000000" w:themeColor="text1"/>
          <w:sz w:val="28"/>
          <w:szCs w:val="28"/>
          <w:lang w:eastAsia="ru-RU"/>
        </w:rPr>
        <w:lastRenderedPageBreak/>
        <w:t>Запретить прием пищи на рабочих местах.</w:t>
      </w:r>
    </w:p>
    <w:p w:rsidR="00661368" w:rsidRPr="00661368" w:rsidRDefault="00661368" w:rsidP="00661368">
      <w:pPr>
        <w:numPr>
          <w:ilvl w:val="0"/>
          <w:numId w:val="1"/>
        </w:numPr>
        <w:spacing w:before="100" w:beforeAutospacing="1" w:after="100" w:afterAutospacing="1" w:line="240" w:lineRule="auto"/>
        <w:ind w:left="780" w:right="240"/>
        <w:jc w:val="both"/>
        <w:rPr>
          <w:rFonts w:ascii="Times New Roman" w:eastAsia="Times New Roman" w:hAnsi="Times New Roman" w:cs="Times New Roman"/>
          <w:color w:val="000000" w:themeColor="text1"/>
          <w:sz w:val="28"/>
          <w:szCs w:val="28"/>
          <w:lang w:eastAsia="ru-RU"/>
        </w:rPr>
      </w:pPr>
      <w:r w:rsidRPr="00661368">
        <w:rPr>
          <w:rFonts w:ascii="Times New Roman" w:eastAsia="Times New Roman" w:hAnsi="Times New Roman" w:cs="Times New Roman"/>
          <w:color w:val="000000" w:themeColor="text1"/>
          <w:sz w:val="28"/>
          <w:szCs w:val="28"/>
          <w:lang w:eastAsia="ru-RU"/>
        </w:rPr>
        <w:t>При отсутствии столовой прием пищи осуществлять только в специально отведенной комнате приема пищи.</w:t>
      </w:r>
    </w:p>
    <w:p w:rsidR="00661368" w:rsidRPr="00661368" w:rsidRDefault="00661368" w:rsidP="00661368">
      <w:pPr>
        <w:numPr>
          <w:ilvl w:val="0"/>
          <w:numId w:val="1"/>
        </w:numPr>
        <w:spacing w:before="100" w:beforeAutospacing="1" w:after="100" w:afterAutospacing="1" w:line="240" w:lineRule="auto"/>
        <w:ind w:left="780" w:right="240"/>
        <w:jc w:val="both"/>
        <w:rPr>
          <w:rFonts w:ascii="Times New Roman" w:eastAsia="Times New Roman" w:hAnsi="Times New Roman" w:cs="Times New Roman"/>
          <w:color w:val="000000" w:themeColor="text1"/>
          <w:sz w:val="28"/>
          <w:szCs w:val="28"/>
          <w:lang w:eastAsia="ru-RU"/>
        </w:rPr>
      </w:pPr>
      <w:r w:rsidRPr="00661368">
        <w:rPr>
          <w:rFonts w:ascii="Times New Roman" w:eastAsia="Times New Roman" w:hAnsi="Times New Roman" w:cs="Times New Roman"/>
          <w:color w:val="000000" w:themeColor="text1"/>
          <w:sz w:val="28"/>
          <w:szCs w:val="28"/>
          <w:lang w:eastAsia="ru-RU"/>
        </w:rPr>
        <w:t>При наличии столовой предприятия:</w:t>
      </w:r>
    </w:p>
    <w:p w:rsidR="00661368" w:rsidRPr="00661368" w:rsidRDefault="00661368" w:rsidP="00661368">
      <w:pPr>
        <w:numPr>
          <w:ilvl w:val="0"/>
          <w:numId w:val="1"/>
        </w:numPr>
        <w:spacing w:before="100" w:beforeAutospacing="1" w:after="100" w:afterAutospacing="1" w:line="240" w:lineRule="auto"/>
        <w:ind w:left="780" w:right="240"/>
        <w:jc w:val="both"/>
        <w:rPr>
          <w:rFonts w:ascii="Times New Roman" w:eastAsia="Times New Roman" w:hAnsi="Times New Roman" w:cs="Times New Roman"/>
          <w:color w:val="000000" w:themeColor="text1"/>
          <w:sz w:val="28"/>
          <w:szCs w:val="28"/>
          <w:lang w:eastAsia="ru-RU"/>
        </w:rPr>
      </w:pPr>
      <w:r w:rsidRPr="00661368">
        <w:rPr>
          <w:rFonts w:ascii="Times New Roman" w:eastAsia="Times New Roman" w:hAnsi="Times New Roman" w:cs="Times New Roman"/>
          <w:color w:val="000000" w:themeColor="text1"/>
          <w:sz w:val="28"/>
          <w:szCs w:val="28"/>
          <w:lang w:eastAsia="ru-RU"/>
        </w:rPr>
        <w:t>Предусмотреть преимущественное использование в столовой посуды однократного применения с последующим ее сбором, обеззараживанием и уничтожением в установленном порядке. Обеспечить сбор использованной одноразовой посуды в одноразовые плотно закрываемые пластиковые пакеты, которые вывозятся вместе с ГКО.</w:t>
      </w:r>
    </w:p>
    <w:p w:rsidR="00661368" w:rsidRPr="00661368" w:rsidRDefault="00661368" w:rsidP="00661368">
      <w:pPr>
        <w:numPr>
          <w:ilvl w:val="0"/>
          <w:numId w:val="1"/>
        </w:numPr>
        <w:spacing w:before="100" w:beforeAutospacing="1" w:after="100" w:afterAutospacing="1" w:line="240" w:lineRule="auto"/>
        <w:ind w:left="780" w:right="240"/>
        <w:jc w:val="both"/>
        <w:rPr>
          <w:rFonts w:ascii="Times New Roman" w:eastAsia="Times New Roman" w:hAnsi="Times New Roman" w:cs="Times New Roman"/>
          <w:color w:val="000000" w:themeColor="text1"/>
          <w:sz w:val="28"/>
          <w:szCs w:val="28"/>
          <w:lang w:eastAsia="ru-RU"/>
        </w:rPr>
      </w:pPr>
      <w:r w:rsidRPr="00661368">
        <w:rPr>
          <w:rFonts w:ascii="Times New Roman" w:eastAsia="Times New Roman" w:hAnsi="Times New Roman" w:cs="Times New Roman"/>
          <w:color w:val="000000" w:themeColor="text1"/>
          <w:sz w:val="28"/>
          <w:szCs w:val="28"/>
          <w:lang w:eastAsia="ru-RU"/>
        </w:rPr>
        <w:t xml:space="preserve">При использовании в столовой посуды многократного применения обеспечить ее обработку на специализированных моечных машинах в соответствии с инструкциями по их эксплуатации с применением режимов обработки, обеспечивающих дезинфекцию посуды и столовых приборов при температуре не ниже 65 </w:t>
      </w:r>
      <w:r w:rsidRPr="00661368">
        <w:rPr>
          <w:rFonts w:ascii="Times New Roman" w:eastAsia="Times New Roman" w:hAnsi="Times New Roman" w:cs="Times New Roman"/>
          <w:color w:val="000000" w:themeColor="text1"/>
          <w:sz w:val="28"/>
          <w:szCs w:val="28"/>
          <w:vertAlign w:val="superscript"/>
          <w:lang w:eastAsia="ru-RU"/>
        </w:rPr>
        <w:t>0</w:t>
      </w:r>
      <w:proofErr w:type="gramStart"/>
      <w:r w:rsidRPr="00661368">
        <w:rPr>
          <w:rFonts w:ascii="Times New Roman" w:eastAsia="Times New Roman" w:hAnsi="Times New Roman" w:cs="Times New Roman"/>
          <w:color w:val="000000" w:themeColor="text1"/>
          <w:sz w:val="28"/>
          <w:szCs w:val="28"/>
          <w:vertAlign w:val="superscript"/>
          <w:lang w:eastAsia="ru-RU"/>
        </w:rPr>
        <w:t xml:space="preserve"> </w:t>
      </w:r>
      <w:r w:rsidRPr="00661368">
        <w:rPr>
          <w:rFonts w:ascii="Times New Roman" w:eastAsia="Times New Roman" w:hAnsi="Times New Roman" w:cs="Times New Roman"/>
          <w:color w:val="000000" w:themeColor="text1"/>
          <w:sz w:val="28"/>
          <w:szCs w:val="28"/>
          <w:lang w:eastAsia="ru-RU"/>
        </w:rPr>
        <w:t>С</w:t>
      </w:r>
      <w:proofErr w:type="gramEnd"/>
      <w:r w:rsidRPr="00661368">
        <w:rPr>
          <w:rFonts w:ascii="Times New Roman" w:eastAsia="Times New Roman" w:hAnsi="Times New Roman" w:cs="Times New Roman"/>
          <w:color w:val="000000" w:themeColor="text1"/>
          <w:sz w:val="28"/>
          <w:szCs w:val="28"/>
          <w:lang w:eastAsia="ru-RU"/>
        </w:rPr>
        <w:t xml:space="preserve"> в течение 90 минут или ручным способом при той же температуре с применением дезинфицирующих средств в соответствии с инструкциями по их применению.</w:t>
      </w:r>
    </w:p>
    <w:p w:rsidR="00661368" w:rsidRPr="00661368" w:rsidRDefault="00661368" w:rsidP="00661368">
      <w:pPr>
        <w:numPr>
          <w:ilvl w:val="0"/>
          <w:numId w:val="1"/>
        </w:numPr>
        <w:spacing w:before="100" w:beforeAutospacing="1" w:after="100" w:afterAutospacing="1" w:line="240" w:lineRule="auto"/>
        <w:ind w:left="780" w:right="240"/>
        <w:jc w:val="both"/>
        <w:rPr>
          <w:rFonts w:ascii="Times New Roman" w:eastAsia="Times New Roman" w:hAnsi="Times New Roman" w:cs="Times New Roman"/>
          <w:color w:val="000000" w:themeColor="text1"/>
          <w:sz w:val="28"/>
          <w:szCs w:val="28"/>
          <w:lang w:eastAsia="ru-RU"/>
        </w:rPr>
      </w:pPr>
      <w:r w:rsidRPr="00661368">
        <w:rPr>
          <w:rFonts w:ascii="Times New Roman" w:eastAsia="Times New Roman" w:hAnsi="Times New Roman" w:cs="Times New Roman"/>
          <w:color w:val="000000" w:themeColor="text1"/>
          <w:sz w:val="28"/>
          <w:szCs w:val="28"/>
          <w:lang w:eastAsia="ru-RU"/>
        </w:rPr>
        <w:t>Обеспечить обслуживающим персоналом столовой ежедневную смену санитарной одежды, в том числе по мере загрязнения.</w:t>
      </w:r>
    </w:p>
    <w:p w:rsidR="00661368" w:rsidRPr="00661368" w:rsidRDefault="00661368" w:rsidP="00661368">
      <w:pPr>
        <w:numPr>
          <w:ilvl w:val="0"/>
          <w:numId w:val="1"/>
        </w:numPr>
        <w:spacing w:before="100" w:beforeAutospacing="1" w:after="100" w:afterAutospacing="1" w:line="240" w:lineRule="auto"/>
        <w:ind w:left="780" w:right="240"/>
        <w:jc w:val="both"/>
        <w:rPr>
          <w:rFonts w:ascii="Times New Roman" w:eastAsia="Times New Roman" w:hAnsi="Times New Roman" w:cs="Times New Roman"/>
          <w:color w:val="000000" w:themeColor="text1"/>
          <w:sz w:val="28"/>
          <w:szCs w:val="28"/>
          <w:lang w:eastAsia="ru-RU"/>
        </w:rPr>
      </w:pPr>
      <w:r w:rsidRPr="00661368">
        <w:rPr>
          <w:rFonts w:ascii="Times New Roman" w:eastAsia="Times New Roman" w:hAnsi="Times New Roman" w:cs="Times New Roman"/>
          <w:color w:val="000000" w:themeColor="text1"/>
          <w:sz w:val="28"/>
          <w:szCs w:val="28"/>
          <w:lang w:eastAsia="ru-RU"/>
        </w:rPr>
        <w:t>Обеспечить качественную уборку и регулярное (каждые 2 часа) проветривание рабочих и общественных помещений (бытовки, комната для приема пищи, отдыха, туалеты и др.) с применением дезинфицирующих средств вирулицидного действия, уделив особое внимание дезинфекции дверных ручек, выключателей, поручней, перил, контактных поверхностей, с кратностью обработки каждые 2 часа.</w:t>
      </w:r>
    </w:p>
    <w:p w:rsidR="00661368" w:rsidRPr="00661368" w:rsidRDefault="00661368" w:rsidP="00661368">
      <w:pPr>
        <w:numPr>
          <w:ilvl w:val="0"/>
          <w:numId w:val="1"/>
        </w:numPr>
        <w:spacing w:before="100" w:beforeAutospacing="1" w:after="100" w:afterAutospacing="1" w:line="240" w:lineRule="auto"/>
        <w:ind w:left="780" w:right="240"/>
        <w:jc w:val="both"/>
        <w:rPr>
          <w:rFonts w:ascii="Times New Roman" w:eastAsia="Times New Roman" w:hAnsi="Times New Roman" w:cs="Times New Roman"/>
          <w:color w:val="000000" w:themeColor="text1"/>
          <w:sz w:val="28"/>
          <w:szCs w:val="28"/>
          <w:lang w:eastAsia="ru-RU"/>
        </w:rPr>
      </w:pPr>
      <w:r w:rsidRPr="00661368">
        <w:rPr>
          <w:rFonts w:ascii="Times New Roman" w:eastAsia="Times New Roman" w:hAnsi="Times New Roman" w:cs="Times New Roman"/>
          <w:color w:val="000000" w:themeColor="text1"/>
          <w:sz w:val="28"/>
          <w:szCs w:val="28"/>
          <w:lang w:eastAsia="ru-RU"/>
        </w:rPr>
        <w:t>По возможности применять в рабочих помещениях бактерицидные лампы, рециркуляторы воздуха закрытого типа с целью регулярного обеззараживания воздуха.</w:t>
      </w:r>
    </w:p>
    <w:p w:rsidR="00661368" w:rsidRPr="00661368" w:rsidRDefault="00661368" w:rsidP="00661368">
      <w:pPr>
        <w:numPr>
          <w:ilvl w:val="0"/>
          <w:numId w:val="1"/>
        </w:numPr>
        <w:spacing w:before="100" w:beforeAutospacing="1" w:after="100" w:afterAutospacing="1" w:line="240" w:lineRule="auto"/>
        <w:ind w:left="780" w:right="240"/>
        <w:jc w:val="both"/>
        <w:rPr>
          <w:rFonts w:ascii="Times New Roman" w:eastAsia="Times New Roman" w:hAnsi="Times New Roman" w:cs="Times New Roman"/>
          <w:color w:val="000000" w:themeColor="text1"/>
          <w:sz w:val="28"/>
          <w:szCs w:val="28"/>
          <w:lang w:eastAsia="ru-RU"/>
        </w:rPr>
      </w:pPr>
      <w:r w:rsidRPr="00661368">
        <w:rPr>
          <w:rFonts w:ascii="Times New Roman" w:eastAsia="Times New Roman" w:hAnsi="Times New Roman" w:cs="Times New Roman"/>
          <w:color w:val="000000" w:themeColor="text1"/>
          <w:sz w:val="28"/>
          <w:szCs w:val="28"/>
          <w:lang w:eastAsia="ru-RU"/>
        </w:rPr>
        <w:t xml:space="preserve">Приостановить любые корпоративные мероприятия в коллективах, участие работников в иных массовых мероприятиях на период </w:t>
      </w:r>
      <w:proofErr w:type="spellStart"/>
      <w:r w:rsidRPr="00661368">
        <w:rPr>
          <w:rFonts w:ascii="Times New Roman" w:eastAsia="Times New Roman" w:hAnsi="Times New Roman" w:cs="Times New Roman"/>
          <w:color w:val="000000" w:themeColor="text1"/>
          <w:sz w:val="28"/>
          <w:szCs w:val="28"/>
          <w:lang w:eastAsia="ru-RU"/>
        </w:rPr>
        <w:t>эпид</w:t>
      </w:r>
      <w:proofErr w:type="spellEnd"/>
      <w:r w:rsidRPr="00661368">
        <w:rPr>
          <w:rFonts w:ascii="Times New Roman" w:eastAsia="Times New Roman" w:hAnsi="Times New Roman" w:cs="Times New Roman"/>
          <w:color w:val="000000" w:themeColor="text1"/>
          <w:sz w:val="28"/>
          <w:szCs w:val="28"/>
          <w:lang w:eastAsia="ru-RU"/>
        </w:rPr>
        <w:t>. неблагополучия, направление сотрудников в командировки.</w:t>
      </w:r>
    </w:p>
    <w:p w:rsidR="00661368" w:rsidRPr="00661368" w:rsidRDefault="00661368" w:rsidP="00661368">
      <w:pPr>
        <w:spacing w:before="100" w:beforeAutospacing="1" w:after="240" w:line="240" w:lineRule="auto"/>
        <w:ind w:left="352"/>
        <w:jc w:val="both"/>
        <w:rPr>
          <w:rFonts w:ascii="Times New Roman" w:eastAsia="Times New Roman" w:hAnsi="Times New Roman" w:cs="Times New Roman"/>
          <w:color w:val="000000" w:themeColor="text1"/>
          <w:sz w:val="28"/>
          <w:szCs w:val="28"/>
          <w:lang w:eastAsia="ru-RU"/>
        </w:rPr>
      </w:pPr>
      <w:r w:rsidRPr="00661368">
        <w:rPr>
          <w:rFonts w:ascii="Times New Roman" w:eastAsia="Times New Roman" w:hAnsi="Times New Roman" w:cs="Times New Roman"/>
          <w:color w:val="000000" w:themeColor="text1"/>
          <w:sz w:val="28"/>
          <w:szCs w:val="28"/>
          <w:lang w:eastAsia="ru-RU"/>
        </w:rPr>
        <w:t>3. Руководителям ресурсоснабжающих организаций (электр</w:t>
      </w:r>
      <w:proofErr w:type="gramStart"/>
      <w:r w:rsidRPr="00661368">
        <w:rPr>
          <w:rFonts w:ascii="Times New Roman" w:eastAsia="Times New Roman" w:hAnsi="Times New Roman" w:cs="Times New Roman"/>
          <w:color w:val="000000" w:themeColor="text1"/>
          <w:sz w:val="28"/>
          <w:szCs w:val="28"/>
          <w:lang w:eastAsia="ru-RU"/>
        </w:rPr>
        <w:t>о-</w:t>
      </w:r>
      <w:proofErr w:type="gramEnd"/>
      <w:r w:rsidRPr="00661368">
        <w:rPr>
          <w:rFonts w:ascii="Times New Roman" w:eastAsia="Times New Roman" w:hAnsi="Times New Roman" w:cs="Times New Roman"/>
          <w:color w:val="000000" w:themeColor="text1"/>
          <w:sz w:val="28"/>
          <w:szCs w:val="28"/>
          <w:lang w:eastAsia="ru-RU"/>
        </w:rPr>
        <w:t>, газо-, водоснабжение и водоотведение и др.) рекомендуется отменить плановые выходы сотрудников к местам жительства населения, организовать дистанционный прием в целях, не связанных с проведением аварийных и ремонтно-восстановительных работ; аварийные ситуации устранять по возможности в максимально короткие сроки, при выполнении ремонтных работ обеспечить сотрудников средствами индивидуальной защиты (маски, перчатки, антисептические средства для рук).</w:t>
      </w:r>
    </w:p>
    <w:p w:rsidR="00661368" w:rsidRPr="00661368" w:rsidRDefault="00661368" w:rsidP="00661368">
      <w:pPr>
        <w:numPr>
          <w:ilvl w:val="0"/>
          <w:numId w:val="2"/>
        </w:numPr>
        <w:spacing w:before="100" w:beforeAutospacing="1" w:after="100" w:afterAutospacing="1" w:line="240" w:lineRule="auto"/>
        <w:ind w:left="780" w:right="240"/>
        <w:jc w:val="both"/>
        <w:rPr>
          <w:rFonts w:ascii="Times New Roman" w:eastAsia="Times New Roman" w:hAnsi="Times New Roman" w:cs="Times New Roman"/>
          <w:color w:val="000000" w:themeColor="text1"/>
          <w:sz w:val="28"/>
          <w:szCs w:val="28"/>
          <w:lang w:eastAsia="ru-RU"/>
        </w:rPr>
      </w:pPr>
      <w:r w:rsidRPr="00661368">
        <w:rPr>
          <w:rFonts w:ascii="Times New Roman" w:eastAsia="Times New Roman" w:hAnsi="Times New Roman" w:cs="Times New Roman"/>
          <w:color w:val="000000" w:themeColor="text1"/>
          <w:sz w:val="28"/>
          <w:szCs w:val="28"/>
          <w:lang w:eastAsia="ru-RU"/>
        </w:rPr>
        <w:lastRenderedPageBreak/>
        <w:t>Организациям, осуществляющим управление многоквартирными домами, независимо от организационно-правовых форм и форм собственности:</w:t>
      </w:r>
    </w:p>
    <w:p w:rsidR="00661368" w:rsidRPr="00661368" w:rsidRDefault="00661368" w:rsidP="00661368">
      <w:pPr>
        <w:numPr>
          <w:ilvl w:val="0"/>
          <w:numId w:val="2"/>
        </w:numPr>
        <w:spacing w:before="100" w:beforeAutospacing="1" w:after="100" w:afterAutospacing="1" w:line="240" w:lineRule="auto"/>
        <w:ind w:left="780" w:right="240"/>
        <w:jc w:val="both"/>
        <w:rPr>
          <w:rFonts w:ascii="Times New Roman" w:eastAsia="Times New Roman" w:hAnsi="Times New Roman" w:cs="Times New Roman"/>
          <w:color w:val="000000" w:themeColor="text1"/>
          <w:sz w:val="28"/>
          <w:szCs w:val="28"/>
          <w:lang w:eastAsia="ru-RU"/>
        </w:rPr>
      </w:pPr>
      <w:r w:rsidRPr="00661368">
        <w:rPr>
          <w:rFonts w:ascii="Times New Roman" w:eastAsia="Times New Roman" w:hAnsi="Times New Roman" w:cs="Times New Roman"/>
          <w:color w:val="000000" w:themeColor="text1"/>
          <w:sz w:val="28"/>
          <w:szCs w:val="28"/>
          <w:lang w:eastAsia="ru-RU"/>
        </w:rPr>
        <w:t>Обеспечить проведение дезинфекционных мероприятий в местах общего пользования многоквартирных домов подъезды, тамбуры, холлы, коридоры, лифтовые холлы и кабины, лестничные площадки и марши, мусоропроводы.</w:t>
      </w:r>
    </w:p>
    <w:p w:rsidR="00661368" w:rsidRPr="00661368" w:rsidRDefault="00661368" w:rsidP="00661368">
      <w:pPr>
        <w:numPr>
          <w:ilvl w:val="0"/>
          <w:numId w:val="2"/>
        </w:numPr>
        <w:spacing w:before="100" w:beforeAutospacing="1" w:after="100" w:afterAutospacing="1" w:line="240" w:lineRule="auto"/>
        <w:ind w:left="780" w:right="240"/>
        <w:jc w:val="both"/>
        <w:rPr>
          <w:rFonts w:ascii="Times New Roman" w:eastAsia="Times New Roman" w:hAnsi="Times New Roman" w:cs="Times New Roman"/>
          <w:color w:val="000000" w:themeColor="text1"/>
          <w:sz w:val="28"/>
          <w:szCs w:val="28"/>
          <w:lang w:eastAsia="ru-RU"/>
        </w:rPr>
      </w:pPr>
      <w:r w:rsidRPr="00661368">
        <w:rPr>
          <w:rFonts w:ascii="Times New Roman" w:eastAsia="Times New Roman" w:hAnsi="Times New Roman" w:cs="Times New Roman"/>
          <w:color w:val="000000" w:themeColor="text1"/>
          <w:sz w:val="28"/>
          <w:szCs w:val="28"/>
          <w:lang w:eastAsia="ru-RU"/>
        </w:rPr>
        <w:t>Для проведения дезинфекции применять зарегистрированные в установленном порядке и допущенные к применению в Российской Федерации дезинфицирующие средства в соответствии с инструкциями по применению конкретных средств в режимах, эффективных при вирусных инфекциях.</w:t>
      </w:r>
    </w:p>
    <w:p w:rsidR="00661368" w:rsidRPr="00661368" w:rsidRDefault="00661368" w:rsidP="00661368">
      <w:pPr>
        <w:spacing w:before="100" w:beforeAutospacing="1" w:after="240" w:line="240" w:lineRule="auto"/>
        <w:jc w:val="both"/>
        <w:rPr>
          <w:rFonts w:ascii="Times New Roman" w:eastAsia="Times New Roman" w:hAnsi="Times New Roman" w:cs="Times New Roman"/>
          <w:color w:val="000000" w:themeColor="text1"/>
          <w:sz w:val="28"/>
          <w:szCs w:val="28"/>
          <w:lang w:eastAsia="ru-RU"/>
        </w:rPr>
      </w:pPr>
      <w:r w:rsidRPr="00661368">
        <w:rPr>
          <w:rFonts w:ascii="Times New Roman" w:eastAsia="Times New Roman" w:hAnsi="Times New Roman" w:cs="Times New Roman"/>
          <w:color w:val="000000" w:themeColor="text1"/>
          <w:sz w:val="28"/>
          <w:szCs w:val="28"/>
          <w:lang w:eastAsia="ru-RU"/>
        </w:rPr>
        <w:t>4.2.1. В местах общего пользования многоквартирных жилых домов применять зарегистрированные в установленном порядке и допущенные к применению в Российской Федерации дезинфицирующие средства в соответствии с инструкциями по применению конкретных средств в режимах, эффективных при вирусных инфекциях. После проведения дезинфекционной обработки рекомендуется проветривать обработанные помещения.</w:t>
      </w:r>
    </w:p>
    <w:p w:rsidR="00661368" w:rsidRPr="00661368" w:rsidRDefault="00661368" w:rsidP="00661368">
      <w:pPr>
        <w:numPr>
          <w:ilvl w:val="0"/>
          <w:numId w:val="3"/>
        </w:numPr>
        <w:spacing w:before="100" w:beforeAutospacing="1" w:after="100" w:afterAutospacing="1" w:line="240" w:lineRule="auto"/>
        <w:ind w:left="780" w:right="240"/>
        <w:jc w:val="both"/>
        <w:rPr>
          <w:rFonts w:ascii="Times New Roman" w:eastAsia="Times New Roman" w:hAnsi="Times New Roman" w:cs="Times New Roman"/>
          <w:color w:val="000000" w:themeColor="text1"/>
          <w:sz w:val="28"/>
          <w:szCs w:val="28"/>
          <w:lang w:eastAsia="ru-RU"/>
        </w:rPr>
      </w:pPr>
      <w:r w:rsidRPr="00661368">
        <w:rPr>
          <w:rFonts w:ascii="Times New Roman" w:eastAsia="Times New Roman" w:hAnsi="Times New Roman" w:cs="Times New Roman"/>
          <w:color w:val="000000" w:themeColor="text1"/>
          <w:sz w:val="28"/>
          <w:szCs w:val="28"/>
          <w:lang w:eastAsia="ru-RU"/>
        </w:rPr>
        <w:t>Дезинфекционные мероприятия рекомендуется проводить в ночное время с обязательным информированием населения о предстоящей обработке.</w:t>
      </w:r>
    </w:p>
    <w:p w:rsidR="00661368" w:rsidRPr="00661368" w:rsidRDefault="00661368" w:rsidP="00661368">
      <w:pPr>
        <w:numPr>
          <w:ilvl w:val="0"/>
          <w:numId w:val="3"/>
        </w:numPr>
        <w:spacing w:before="100" w:beforeAutospacing="1" w:after="100" w:afterAutospacing="1" w:line="240" w:lineRule="auto"/>
        <w:ind w:left="780" w:right="240"/>
        <w:jc w:val="both"/>
        <w:rPr>
          <w:rFonts w:ascii="Times New Roman" w:eastAsia="Times New Roman" w:hAnsi="Times New Roman" w:cs="Times New Roman"/>
          <w:color w:val="000000" w:themeColor="text1"/>
          <w:sz w:val="28"/>
          <w:szCs w:val="28"/>
          <w:lang w:eastAsia="ru-RU"/>
        </w:rPr>
      </w:pPr>
      <w:r w:rsidRPr="00661368">
        <w:rPr>
          <w:rFonts w:ascii="Times New Roman" w:eastAsia="Times New Roman" w:hAnsi="Times New Roman" w:cs="Times New Roman"/>
          <w:color w:val="000000" w:themeColor="text1"/>
          <w:sz w:val="28"/>
          <w:szCs w:val="28"/>
          <w:lang w:eastAsia="ru-RU"/>
        </w:rPr>
        <w:t>Организациям, осуществляющим пассажирские перевозки водным, воздушным, автомобильным, электротранспортом независимо от организационно-правовых форм и форм собственности:</w:t>
      </w:r>
    </w:p>
    <w:p w:rsidR="00661368" w:rsidRPr="00661368" w:rsidRDefault="00661368" w:rsidP="00661368">
      <w:pPr>
        <w:numPr>
          <w:ilvl w:val="0"/>
          <w:numId w:val="3"/>
        </w:numPr>
        <w:spacing w:before="100" w:beforeAutospacing="1" w:after="100" w:afterAutospacing="1" w:line="240" w:lineRule="auto"/>
        <w:ind w:left="780" w:right="240"/>
        <w:jc w:val="both"/>
        <w:rPr>
          <w:rFonts w:ascii="Times New Roman" w:eastAsia="Times New Roman" w:hAnsi="Times New Roman" w:cs="Times New Roman"/>
          <w:color w:val="000000" w:themeColor="text1"/>
          <w:sz w:val="28"/>
          <w:szCs w:val="28"/>
          <w:lang w:eastAsia="ru-RU"/>
        </w:rPr>
      </w:pPr>
      <w:r w:rsidRPr="00661368">
        <w:rPr>
          <w:rFonts w:ascii="Times New Roman" w:eastAsia="Times New Roman" w:hAnsi="Times New Roman" w:cs="Times New Roman"/>
          <w:color w:val="000000" w:themeColor="text1"/>
          <w:sz w:val="28"/>
          <w:szCs w:val="28"/>
          <w:lang w:eastAsia="ru-RU"/>
        </w:rPr>
        <w:t>По результатам предрейсового осмотра не допускать к работе водителей с проявлениями острых респираторных инфекций (повышенная температура, кашель, насморк).</w:t>
      </w:r>
    </w:p>
    <w:p w:rsidR="00661368" w:rsidRPr="00661368" w:rsidRDefault="00661368" w:rsidP="00661368">
      <w:pPr>
        <w:numPr>
          <w:ilvl w:val="0"/>
          <w:numId w:val="3"/>
        </w:numPr>
        <w:spacing w:before="100" w:beforeAutospacing="1" w:after="100" w:afterAutospacing="1" w:line="240" w:lineRule="auto"/>
        <w:ind w:left="780" w:right="240"/>
        <w:jc w:val="both"/>
        <w:rPr>
          <w:rFonts w:ascii="Times New Roman" w:eastAsia="Times New Roman" w:hAnsi="Times New Roman" w:cs="Times New Roman"/>
          <w:color w:val="000000" w:themeColor="text1"/>
          <w:sz w:val="28"/>
          <w:szCs w:val="28"/>
          <w:lang w:eastAsia="ru-RU"/>
        </w:rPr>
      </w:pPr>
      <w:r w:rsidRPr="00661368">
        <w:rPr>
          <w:rFonts w:ascii="Times New Roman" w:eastAsia="Times New Roman" w:hAnsi="Times New Roman" w:cs="Times New Roman"/>
          <w:color w:val="000000" w:themeColor="text1"/>
          <w:sz w:val="28"/>
          <w:szCs w:val="28"/>
          <w:lang w:eastAsia="ru-RU"/>
        </w:rPr>
        <w:t>Обеспечить водителей запасом одноразовых масок (исходя из продолжительности рабочей смены и смены масок не реже 1 раза в 3 часа), а также дезинфицирующими салфетками, кожными антисептиками для обработки рук, дезинфицирующими средствами. Повторное использование одноразовых масок, а также использование увлажненных масок не допускается.</w:t>
      </w:r>
    </w:p>
    <w:p w:rsidR="00661368" w:rsidRPr="00661368" w:rsidRDefault="00661368" w:rsidP="00661368">
      <w:pPr>
        <w:numPr>
          <w:ilvl w:val="0"/>
          <w:numId w:val="3"/>
        </w:numPr>
        <w:spacing w:before="100" w:beforeAutospacing="1" w:after="100" w:afterAutospacing="1" w:line="240" w:lineRule="auto"/>
        <w:ind w:left="780" w:right="240"/>
        <w:jc w:val="both"/>
        <w:rPr>
          <w:rFonts w:ascii="Times New Roman" w:eastAsia="Times New Roman" w:hAnsi="Times New Roman" w:cs="Times New Roman"/>
          <w:color w:val="000000" w:themeColor="text1"/>
          <w:sz w:val="28"/>
          <w:szCs w:val="28"/>
          <w:lang w:eastAsia="ru-RU"/>
        </w:rPr>
      </w:pPr>
      <w:r w:rsidRPr="00661368">
        <w:rPr>
          <w:rFonts w:ascii="Times New Roman" w:eastAsia="Times New Roman" w:hAnsi="Times New Roman" w:cs="Times New Roman"/>
          <w:color w:val="000000" w:themeColor="text1"/>
          <w:sz w:val="28"/>
          <w:szCs w:val="28"/>
          <w:lang w:eastAsia="ru-RU"/>
        </w:rPr>
        <w:t xml:space="preserve">По окончании рабочей смены (или не менее 2-х раз в сутки при длительных маршрутах) после высадки пассажиров проводить проветривание, влажную уборку салона и профилактическую дезинфекцию путем протирания дезинфицирующими салфетками (или растворами дезинфицирующих средств) ручек дверей, поручней, подлокотников кресел (в междугородних автобусах также откидных столиков, пряжек ремней безопасности, персональных панелей управления освещением, вентиляцией, вызова сопровождающих лиц и др., пластмассовых (металлических, </w:t>
      </w:r>
      <w:r w:rsidRPr="00661368">
        <w:rPr>
          <w:rFonts w:ascii="Times New Roman" w:eastAsia="Times New Roman" w:hAnsi="Times New Roman" w:cs="Times New Roman"/>
          <w:color w:val="000000" w:themeColor="text1"/>
          <w:sz w:val="28"/>
          <w:szCs w:val="28"/>
          <w:lang w:eastAsia="ru-RU"/>
        </w:rPr>
        <w:lastRenderedPageBreak/>
        <w:t>кожаных и т.п.) частей спинок сидений, индивидуальных видеомониторов). При наличии туалетов проводить их уборку и дезинфекцию в установленном порядке.</w:t>
      </w:r>
    </w:p>
    <w:p w:rsidR="00661368" w:rsidRPr="00661368" w:rsidRDefault="00661368" w:rsidP="00661368">
      <w:pPr>
        <w:numPr>
          <w:ilvl w:val="0"/>
          <w:numId w:val="3"/>
        </w:numPr>
        <w:spacing w:before="100" w:beforeAutospacing="1" w:after="100" w:afterAutospacing="1" w:line="240" w:lineRule="auto"/>
        <w:ind w:left="780" w:right="240"/>
        <w:jc w:val="both"/>
        <w:rPr>
          <w:rFonts w:ascii="Times New Roman" w:eastAsia="Times New Roman" w:hAnsi="Times New Roman" w:cs="Times New Roman"/>
          <w:color w:val="000000" w:themeColor="text1"/>
          <w:sz w:val="28"/>
          <w:szCs w:val="28"/>
          <w:lang w:eastAsia="ru-RU"/>
        </w:rPr>
      </w:pPr>
      <w:r w:rsidRPr="00661368">
        <w:rPr>
          <w:rFonts w:ascii="Times New Roman" w:eastAsia="Times New Roman" w:hAnsi="Times New Roman" w:cs="Times New Roman"/>
          <w:color w:val="000000" w:themeColor="text1"/>
          <w:sz w:val="28"/>
          <w:szCs w:val="28"/>
          <w:lang w:eastAsia="ru-RU"/>
        </w:rPr>
        <w:t>Настоящее Постановление вступает в силу со дня его опубликования.</w:t>
      </w:r>
    </w:p>
    <w:p w:rsidR="00661368" w:rsidRPr="00661368" w:rsidRDefault="00661368" w:rsidP="00661368">
      <w:pPr>
        <w:numPr>
          <w:ilvl w:val="0"/>
          <w:numId w:val="3"/>
        </w:numPr>
        <w:spacing w:before="100" w:beforeAutospacing="1" w:after="100" w:afterAutospacing="1" w:line="240" w:lineRule="auto"/>
        <w:ind w:left="780" w:right="240"/>
        <w:jc w:val="both"/>
        <w:rPr>
          <w:rFonts w:ascii="Times New Roman" w:eastAsia="Times New Roman" w:hAnsi="Times New Roman" w:cs="Times New Roman"/>
          <w:color w:val="000000" w:themeColor="text1"/>
          <w:sz w:val="28"/>
          <w:szCs w:val="28"/>
          <w:lang w:eastAsia="ru-RU"/>
        </w:rPr>
      </w:pPr>
      <w:r w:rsidRPr="00661368">
        <w:rPr>
          <w:rFonts w:ascii="Times New Roman" w:eastAsia="Times New Roman" w:hAnsi="Times New Roman" w:cs="Times New Roman"/>
          <w:color w:val="000000" w:themeColor="text1"/>
          <w:sz w:val="28"/>
          <w:szCs w:val="28"/>
          <w:lang w:eastAsia="ru-RU"/>
        </w:rPr>
        <w:t>Контроль за выполнением настоящего Постановления оставляю за собой.</w:t>
      </w:r>
    </w:p>
    <w:p w:rsidR="00710551" w:rsidRPr="00661368" w:rsidRDefault="00710551" w:rsidP="00661368">
      <w:pPr>
        <w:spacing w:line="360" w:lineRule="auto"/>
        <w:jc w:val="both"/>
        <w:rPr>
          <w:rFonts w:ascii="Times New Roman" w:hAnsi="Times New Roman" w:cs="Times New Roman"/>
          <w:color w:val="000000" w:themeColor="text1"/>
          <w:sz w:val="28"/>
          <w:szCs w:val="28"/>
        </w:rPr>
      </w:pPr>
    </w:p>
    <w:sectPr w:rsidR="00710551" w:rsidRPr="006613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203523"/>
    <w:multiLevelType w:val="multilevel"/>
    <w:tmpl w:val="582E6B16"/>
    <w:lvl w:ilvl="0">
      <w:start w:val="1"/>
      <w:numFmt w:val="decimal"/>
      <w:lvlText w:val="%1."/>
      <w:lvlJc w:val="left"/>
      <w:pPr>
        <w:tabs>
          <w:tab w:val="num" w:pos="-120"/>
        </w:tabs>
        <w:ind w:left="-120" w:hanging="360"/>
      </w:pPr>
    </w:lvl>
    <w:lvl w:ilvl="1" w:tentative="1">
      <w:start w:val="1"/>
      <w:numFmt w:val="decimal"/>
      <w:lvlText w:val="%2."/>
      <w:lvlJc w:val="left"/>
      <w:pPr>
        <w:tabs>
          <w:tab w:val="num" w:pos="600"/>
        </w:tabs>
        <w:ind w:left="600" w:hanging="360"/>
      </w:pPr>
    </w:lvl>
    <w:lvl w:ilvl="2" w:tentative="1">
      <w:start w:val="1"/>
      <w:numFmt w:val="decimal"/>
      <w:lvlText w:val="%3."/>
      <w:lvlJc w:val="left"/>
      <w:pPr>
        <w:tabs>
          <w:tab w:val="num" w:pos="1320"/>
        </w:tabs>
        <w:ind w:left="1320" w:hanging="360"/>
      </w:pPr>
    </w:lvl>
    <w:lvl w:ilvl="3" w:tentative="1">
      <w:start w:val="1"/>
      <w:numFmt w:val="decimal"/>
      <w:lvlText w:val="%4."/>
      <w:lvlJc w:val="left"/>
      <w:pPr>
        <w:tabs>
          <w:tab w:val="num" w:pos="2040"/>
        </w:tabs>
        <w:ind w:left="2040" w:hanging="360"/>
      </w:pPr>
    </w:lvl>
    <w:lvl w:ilvl="4" w:tentative="1">
      <w:start w:val="1"/>
      <w:numFmt w:val="decimal"/>
      <w:lvlText w:val="%5."/>
      <w:lvlJc w:val="left"/>
      <w:pPr>
        <w:tabs>
          <w:tab w:val="num" w:pos="2760"/>
        </w:tabs>
        <w:ind w:left="2760" w:hanging="360"/>
      </w:pPr>
    </w:lvl>
    <w:lvl w:ilvl="5" w:tentative="1">
      <w:start w:val="1"/>
      <w:numFmt w:val="decimal"/>
      <w:lvlText w:val="%6."/>
      <w:lvlJc w:val="left"/>
      <w:pPr>
        <w:tabs>
          <w:tab w:val="num" w:pos="3480"/>
        </w:tabs>
        <w:ind w:left="3480" w:hanging="360"/>
      </w:pPr>
    </w:lvl>
    <w:lvl w:ilvl="6" w:tentative="1">
      <w:start w:val="1"/>
      <w:numFmt w:val="decimal"/>
      <w:lvlText w:val="%7."/>
      <w:lvlJc w:val="left"/>
      <w:pPr>
        <w:tabs>
          <w:tab w:val="num" w:pos="4200"/>
        </w:tabs>
        <w:ind w:left="4200" w:hanging="360"/>
      </w:pPr>
    </w:lvl>
    <w:lvl w:ilvl="7" w:tentative="1">
      <w:start w:val="1"/>
      <w:numFmt w:val="decimal"/>
      <w:lvlText w:val="%8."/>
      <w:lvlJc w:val="left"/>
      <w:pPr>
        <w:tabs>
          <w:tab w:val="num" w:pos="4920"/>
        </w:tabs>
        <w:ind w:left="4920" w:hanging="360"/>
      </w:pPr>
    </w:lvl>
    <w:lvl w:ilvl="8" w:tentative="1">
      <w:start w:val="1"/>
      <w:numFmt w:val="decimal"/>
      <w:lvlText w:val="%9."/>
      <w:lvlJc w:val="left"/>
      <w:pPr>
        <w:tabs>
          <w:tab w:val="num" w:pos="5640"/>
        </w:tabs>
        <w:ind w:left="5640" w:hanging="360"/>
      </w:pPr>
    </w:lvl>
  </w:abstractNum>
  <w:abstractNum w:abstractNumId="1">
    <w:nsid w:val="326466D1"/>
    <w:multiLevelType w:val="multilevel"/>
    <w:tmpl w:val="5E58F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57A71A4"/>
    <w:multiLevelType w:val="multilevel"/>
    <w:tmpl w:val="BBA2E0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25F"/>
    <w:rsid w:val="0042225F"/>
    <w:rsid w:val="00661368"/>
    <w:rsid w:val="007105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491715">
      <w:bodyDiv w:val="1"/>
      <w:marLeft w:val="0"/>
      <w:marRight w:val="0"/>
      <w:marTop w:val="0"/>
      <w:marBottom w:val="0"/>
      <w:divBdr>
        <w:top w:val="none" w:sz="0" w:space="0" w:color="auto"/>
        <w:left w:val="none" w:sz="0" w:space="0" w:color="auto"/>
        <w:bottom w:val="none" w:sz="0" w:space="0" w:color="auto"/>
        <w:right w:val="none" w:sz="0" w:space="0" w:color="auto"/>
      </w:divBdr>
      <w:divsChild>
        <w:div w:id="2042045442">
          <w:marLeft w:val="0"/>
          <w:marRight w:val="0"/>
          <w:marTop w:val="0"/>
          <w:marBottom w:val="0"/>
          <w:divBdr>
            <w:top w:val="none" w:sz="0" w:space="0" w:color="auto"/>
            <w:left w:val="none" w:sz="0" w:space="0" w:color="auto"/>
            <w:bottom w:val="none" w:sz="0" w:space="0" w:color="auto"/>
            <w:right w:val="none" w:sz="0" w:space="0" w:color="auto"/>
          </w:divBdr>
          <w:divsChild>
            <w:div w:id="169611740">
              <w:marLeft w:val="300"/>
              <w:marRight w:val="0"/>
              <w:marTop w:val="0"/>
              <w:marBottom w:val="0"/>
              <w:divBdr>
                <w:top w:val="none" w:sz="0" w:space="0" w:color="auto"/>
                <w:left w:val="none" w:sz="0" w:space="0" w:color="auto"/>
                <w:bottom w:val="none" w:sz="0" w:space="0" w:color="auto"/>
                <w:right w:val="none" w:sz="0" w:space="0" w:color="auto"/>
              </w:divBdr>
              <w:divsChild>
                <w:div w:id="561253817">
                  <w:marLeft w:val="0"/>
                  <w:marRight w:val="0"/>
                  <w:marTop w:val="0"/>
                  <w:marBottom w:val="0"/>
                  <w:divBdr>
                    <w:top w:val="none" w:sz="0" w:space="0" w:color="auto"/>
                    <w:left w:val="none" w:sz="0" w:space="0" w:color="auto"/>
                    <w:bottom w:val="none" w:sz="0" w:space="0" w:color="auto"/>
                    <w:right w:val="none" w:sz="0" w:space="0" w:color="auto"/>
                  </w:divBdr>
                  <w:divsChild>
                    <w:div w:id="1250508228">
                      <w:marLeft w:val="0"/>
                      <w:marRight w:val="0"/>
                      <w:marTop w:val="0"/>
                      <w:marBottom w:val="0"/>
                      <w:divBdr>
                        <w:top w:val="none" w:sz="0" w:space="0" w:color="auto"/>
                        <w:left w:val="none" w:sz="0" w:space="0" w:color="auto"/>
                        <w:bottom w:val="none" w:sz="0" w:space="0" w:color="auto"/>
                        <w:right w:val="none" w:sz="0" w:space="0" w:color="auto"/>
                      </w:divBdr>
                      <w:divsChild>
                        <w:div w:id="1366566933">
                          <w:marLeft w:val="0"/>
                          <w:marRight w:val="0"/>
                          <w:marTop w:val="0"/>
                          <w:marBottom w:val="0"/>
                          <w:divBdr>
                            <w:top w:val="none" w:sz="0" w:space="0" w:color="auto"/>
                            <w:left w:val="none" w:sz="0" w:space="0" w:color="auto"/>
                            <w:bottom w:val="none" w:sz="0" w:space="0" w:color="auto"/>
                            <w:right w:val="none" w:sz="0" w:space="0" w:color="auto"/>
                          </w:divBdr>
                          <w:divsChild>
                            <w:div w:id="290982288">
                              <w:marLeft w:val="0"/>
                              <w:marRight w:val="0"/>
                              <w:marTop w:val="0"/>
                              <w:marBottom w:val="0"/>
                              <w:divBdr>
                                <w:top w:val="none" w:sz="0" w:space="0" w:color="auto"/>
                                <w:left w:val="none" w:sz="0" w:space="0" w:color="auto"/>
                                <w:bottom w:val="none" w:sz="0" w:space="0" w:color="auto"/>
                                <w:right w:val="none" w:sz="0" w:space="0" w:color="auto"/>
                              </w:divBdr>
                              <w:divsChild>
                                <w:div w:id="1283654800">
                                  <w:marLeft w:val="0"/>
                                  <w:marRight w:val="0"/>
                                  <w:marTop w:val="0"/>
                                  <w:marBottom w:val="0"/>
                                  <w:divBdr>
                                    <w:top w:val="none" w:sz="0" w:space="0" w:color="auto"/>
                                    <w:left w:val="none" w:sz="0" w:space="0" w:color="auto"/>
                                    <w:bottom w:val="none" w:sz="0" w:space="0" w:color="auto"/>
                                    <w:right w:val="none" w:sz="0" w:space="0" w:color="auto"/>
                                  </w:divBdr>
                                  <w:divsChild>
                                    <w:div w:id="1536966509">
                                      <w:marLeft w:val="0"/>
                                      <w:marRight w:val="0"/>
                                      <w:marTop w:val="0"/>
                                      <w:marBottom w:val="0"/>
                                      <w:divBdr>
                                        <w:top w:val="none" w:sz="0" w:space="0" w:color="auto"/>
                                        <w:left w:val="none" w:sz="0" w:space="0" w:color="auto"/>
                                        <w:bottom w:val="none" w:sz="0" w:space="0" w:color="auto"/>
                                        <w:right w:val="none" w:sz="0" w:space="0" w:color="auto"/>
                                      </w:divBdr>
                                      <w:divsChild>
                                        <w:div w:id="831259230">
                                          <w:marLeft w:val="0"/>
                                          <w:marRight w:val="0"/>
                                          <w:marTop w:val="0"/>
                                          <w:marBottom w:val="0"/>
                                          <w:divBdr>
                                            <w:top w:val="none" w:sz="0" w:space="0" w:color="auto"/>
                                            <w:left w:val="none" w:sz="0" w:space="0" w:color="auto"/>
                                            <w:bottom w:val="none" w:sz="0" w:space="0" w:color="auto"/>
                                            <w:right w:val="none" w:sz="0" w:space="0" w:color="auto"/>
                                          </w:divBdr>
                                          <w:divsChild>
                                            <w:div w:id="464856218">
                                              <w:marLeft w:val="0"/>
                                              <w:marRight w:val="0"/>
                                              <w:marTop w:val="0"/>
                                              <w:marBottom w:val="0"/>
                                              <w:divBdr>
                                                <w:top w:val="none" w:sz="0" w:space="0" w:color="auto"/>
                                                <w:left w:val="none" w:sz="0" w:space="0" w:color="auto"/>
                                                <w:bottom w:val="none" w:sz="0" w:space="0" w:color="auto"/>
                                                <w:right w:val="none" w:sz="0" w:space="0" w:color="auto"/>
                                              </w:divBdr>
                                              <w:divsChild>
                                                <w:div w:id="992486220">
                                                  <w:marLeft w:val="0"/>
                                                  <w:marRight w:val="0"/>
                                                  <w:marTop w:val="0"/>
                                                  <w:marBottom w:val="0"/>
                                                  <w:divBdr>
                                                    <w:top w:val="none" w:sz="0" w:space="0" w:color="auto"/>
                                                    <w:left w:val="none" w:sz="0" w:space="0" w:color="auto"/>
                                                    <w:bottom w:val="none" w:sz="0" w:space="0" w:color="auto"/>
                                                    <w:right w:val="none" w:sz="0" w:space="0" w:color="auto"/>
                                                  </w:divBdr>
                                                  <w:divsChild>
                                                    <w:div w:id="143863426">
                                                      <w:marLeft w:val="0"/>
                                                      <w:marRight w:val="0"/>
                                                      <w:marTop w:val="0"/>
                                                      <w:marBottom w:val="0"/>
                                                      <w:divBdr>
                                                        <w:top w:val="none" w:sz="0" w:space="0" w:color="auto"/>
                                                        <w:left w:val="none" w:sz="0" w:space="0" w:color="auto"/>
                                                        <w:bottom w:val="none" w:sz="0" w:space="0" w:color="auto"/>
                                                        <w:right w:val="none" w:sz="0" w:space="0" w:color="auto"/>
                                                      </w:divBdr>
                                                      <w:divsChild>
                                                        <w:div w:id="127737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1408</Words>
  <Characters>8029</Characters>
  <Application>Microsoft Office Word</Application>
  <DocSecurity>0</DocSecurity>
  <Lines>66</Lines>
  <Paragraphs>18</Paragraphs>
  <ScaleCrop>false</ScaleCrop>
  <Company>diakov.net</Company>
  <LinksUpToDate>false</LinksUpToDate>
  <CharactersWithSpaces>9419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dcterms:created xsi:type="dcterms:W3CDTF">2020-04-21T08:18:00Z</dcterms:created>
  <dcterms:modified xsi:type="dcterms:W3CDTF">2020-04-21T08:21:00Z</dcterms:modified>
</cp:coreProperties>
</file>