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1D" w:rsidRPr="00871C1D" w:rsidRDefault="00871C1D" w:rsidP="00871C1D">
      <w:pPr>
        <w:shd w:val="clear" w:color="auto" w:fill="FFFFFF"/>
        <w:spacing w:before="100" w:beforeAutospacing="1" w:after="100" w:afterAutospacing="1" w:line="264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871C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Неформальная занятость</w:t>
      </w:r>
    </w:p>
    <w:p w:rsidR="00871C1D" w:rsidRPr="00871C1D" w:rsidRDefault="00871C1D" w:rsidP="00871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71C1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Администрацией </w:t>
      </w:r>
      <w:proofErr w:type="spellStart"/>
      <w:r w:rsidRPr="00871C1D">
        <w:rPr>
          <w:rFonts w:ascii="Times New Roman" w:eastAsia="Times New Roman" w:hAnsi="Times New Roman" w:cs="Times New Roman"/>
          <w:color w:val="444444"/>
          <w:sz w:val="28"/>
          <w:szCs w:val="28"/>
        </w:rPr>
        <w:t>Аткарского</w:t>
      </w:r>
      <w:proofErr w:type="spellEnd"/>
      <w:r w:rsidRPr="00871C1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муниципального района совместно с представителями Прокуратуры, Управления Пенсионного фонда, Фонда социального страхования, Межрайонной ИФНС РФ № 13, полиции на постоянной основе проводится работа по вопросам выявления неформальной занятости на территории </w:t>
      </w:r>
      <w:proofErr w:type="spellStart"/>
      <w:r w:rsidRPr="00871C1D">
        <w:rPr>
          <w:rFonts w:ascii="Times New Roman" w:eastAsia="Times New Roman" w:hAnsi="Times New Roman" w:cs="Times New Roman"/>
          <w:color w:val="444444"/>
          <w:sz w:val="28"/>
          <w:szCs w:val="28"/>
        </w:rPr>
        <w:t>Аткарского</w:t>
      </w:r>
      <w:proofErr w:type="spellEnd"/>
      <w:r w:rsidRPr="00871C1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муниципального района. </w:t>
      </w:r>
    </w:p>
    <w:p w:rsidR="00871C1D" w:rsidRPr="00871C1D" w:rsidRDefault="00871C1D" w:rsidP="00871C1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71C1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За прошедший период 2019 года организовано и проведено 13 обследований хозяйствующих субъектов. </w:t>
      </w:r>
      <w:r w:rsidRPr="00871C1D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 xml:space="preserve">Выявлено 89 неформальных трудовых отношений, легализовано 133 работников. </w:t>
      </w:r>
      <w:r w:rsidRPr="00871C1D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 xml:space="preserve">Напоминаем, что в соответствии с Федеральным законом от 25 декабря 2018 г. № 481-ФЗ «О внесении изменения в статью 1 Федерального закона «О минимальном </w:t>
      </w:r>
      <w:proofErr w:type="gramStart"/>
      <w:r w:rsidRPr="00871C1D">
        <w:rPr>
          <w:rFonts w:ascii="Times New Roman" w:eastAsia="Times New Roman" w:hAnsi="Times New Roman" w:cs="Times New Roman"/>
          <w:color w:val="444444"/>
          <w:sz w:val="28"/>
          <w:szCs w:val="28"/>
        </w:rPr>
        <w:t>размере оплаты труда</w:t>
      </w:r>
      <w:proofErr w:type="gramEnd"/>
      <w:r w:rsidRPr="00871C1D">
        <w:rPr>
          <w:rFonts w:ascii="Times New Roman" w:eastAsia="Times New Roman" w:hAnsi="Times New Roman" w:cs="Times New Roman"/>
          <w:color w:val="444444"/>
          <w:sz w:val="28"/>
          <w:szCs w:val="28"/>
        </w:rPr>
        <w:t>» с 1 января 2019 года минимальный размер оплаты труда установлен в сумме 11 280 рублей в месяц.</w:t>
      </w:r>
      <w:r w:rsidRPr="00871C1D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Работники, соглашающиеся на работу по «серым схемам», лишают себя права на отпуск, больничный, на выплату пособия в случае получения травмы или профессионального заболевании на работе и иных гарантий, положенных работнику по закону.</w:t>
      </w:r>
      <w:r w:rsidRPr="00871C1D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 xml:space="preserve">Обращаем внимание работодателей на необходимость соблюдения законодательства и недопущения дискриминации в отношении лиц </w:t>
      </w:r>
      <w:proofErr w:type="spellStart"/>
      <w:r w:rsidRPr="00871C1D">
        <w:rPr>
          <w:rFonts w:ascii="Times New Roman" w:eastAsia="Times New Roman" w:hAnsi="Times New Roman" w:cs="Times New Roman"/>
          <w:color w:val="444444"/>
          <w:sz w:val="28"/>
          <w:szCs w:val="28"/>
        </w:rPr>
        <w:t>предпенсионного</w:t>
      </w:r>
      <w:proofErr w:type="spellEnd"/>
      <w:r w:rsidRPr="00871C1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возраста. </w:t>
      </w:r>
      <w:r w:rsidRPr="00871C1D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 xml:space="preserve">Сведения о нелегальных трудовых отношениях и случаях необоснованного увольнения по причине достижения работниками </w:t>
      </w:r>
      <w:proofErr w:type="spellStart"/>
      <w:r w:rsidRPr="00871C1D">
        <w:rPr>
          <w:rFonts w:ascii="Times New Roman" w:eastAsia="Times New Roman" w:hAnsi="Times New Roman" w:cs="Times New Roman"/>
          <w:color w:val="444444"/>
          <w:sz w:val="28"/>
          <w:szCs w:val="28"/>
        </w:rPr>
        <w:t>предпенсионного</w:t>
      </w:r>
      <w:proofErr w:type="spellEnd"/>
      <w:r w:rsidRPr="00871C1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возраста принимаются анонимно по телефонам:</w:t>
      </w:r>
      <w:r w:rsidRPr="00871C1D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 xml:space="preserve">- администрации </w:t>
      </w:r>
      <w:proofErr w:type="spellStart"/>
      <w:r w:rsidRPr="00871C1D">
        <w:rPr>
          <w:rFonts w:ascii="Times New Roman" w:eastAsia="Times New Roman" w:hAnsi="Times New Roman" w:cs="Times New Roman"/>
          <w:color w:val="444444"/>
          <w:sz w:val="28"/>
          <w:szCs w:val="28"/>
        </w:rPr>
        <w:t>Балаковского</w:t>
      </w:r>
      <w:proofErr w:type="spellEnd"/>
      <w:r w:rsidRPr="00871C1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муниципального района (8453)3-48-70. </w:t>
      </w:r>
    </w:p>
    <w:p w:rsidR="00B40F8C" w:rsidRPr="00871C1D" w:rsidRDefault="00B40F8C">
      <w:pPr>
        <w:rPr>
          <w:rFonts w:ascii="Times New Roman" w:hAnsi="Times New Roman" w:cs="Times New Roman"/>
          <w:sz w:val="28"/>
          <w:szCs w:val="28"/>
        </w:rPr>
      </w:pPr>
    </w:p>
    <w:sectPr w:rsidR="00B40F8C" w:rsidRPr="0087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C1D"/>
    <w:rsid w:val="00871C1D"/>
    <w:rsid w:val="00B4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4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92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1195</Characters>
  <Application>Microsoft Office Word</Application>
  <DocSecurity>0</DocSecurity>
  <Lines>9</Lines>
  <Paragraphs>2</Paragraphs>
  <ScaleCrop>false</ScaleCrop>
  <Company>MultiDVD Team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n.ikonom</dc:creator>
  <cp:keywords/>
  <dc:description/>
  <cp:lastModifiedBy>n.ikonom</cp:lastModifiedBy>
  <cp:revision>2</cp:revision>
  <dcterms:created xsi:type="dcterms:W3CDTF">2019-05-30T11:51:00Z</dcterms:created>
  <dcterms:modified xsi:type="dcterms:W3CDTF">2019-05-30T11:54:00Z</dcterms:modified>
</cp:coreProperties>
</file>