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2A" w:rsidRDefault="00FC002A" w:rsidP="00FC0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2A">
        <w:rPr>
          <w:rFonts w:ascii="Times New Roman" w:hAnsi="Times New Roman" w:cs="Times New Roman"/>
          <w:b/>
          <w:sz w:val="28"/>
          <w:szCs w:val="28"/>
        </w:rPr>
        <w:t xml:space="preserve">ИТОГИ КОНКУРСА ДЕТСКОГО РИСУНКА </w:t>
      </w:r>
    </w:p>
    <w:p w:rsidR="001F2F32" w:rsidRDefault="00FC002A" w:rsidP="00FC0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2A">
        <w:rPr>
          <w:rFonts w:ascii="Times New Roman" w:hAnsi="Times New Roman" w:cs="Times New Roman"/>
          <w:b/>
          <w:sz w:val="28"/>
          <w:szCs w:val="28"/>
        </w:rPr>
        <w:t>«ОХРАНА ТРУДА ГЛАЗАМИ ДЕТЕЙ»</w:t>
      </w:r>
    </w:p>
    <w:p w:rsidR="00FC002A" w:rsidRDefault="00FC002A" w:rsidP="00FC00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Организационным комитетом подведены итоги конкурса детского рисунка среди детей работников учреждений, предприятий, организаций, осуществляющих деятельность на территории Аткарского муниципального района «Охрана труда глазами детей», приуроченного к Всемирному дню охраны труда.</w:t>
      </w:r>
    </w:p>
    <w:p w:rsidR="00FC002A" w:rsidRDefault="00FC002A" w:rsidP="00FC00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места по возрастным категориям распределились следующим образом:</w:t>
      </w:r>
    </w:p>
    <w:p w:rsidR="00FC002A" w:rsidRDefault="00FC002A" w:rsidP="00FC00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0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 - от 3 до 6 лет:</w:t>
      </w:r>
    </w:p>
    <w:p w:rsidR="00FC002A" w:rsidRDefault="00FC002A" w:rsidP="00831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Мария;</w:t>
      </w:r>
    </w:p>
    <w:p w:rsidR="00FC002A" w:rsidRDefault="00FC002A" w:rsidP="00831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Логинова Мария;</w:t>
      </w:r>
    </w:p>
    <w:p w:rsidR="00FC002A" w:rsidRDefault="00FC002A" w:rsidP="00831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Никита.</w:t>
      </w:r>
    </w:p>
    <w:p w:rsidR="00831CA9" w:rsidRDefault="00831CA9" w:rsidP="00831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CA9" w:rsidRDefault="00831CA9" w:rsidP="00FC00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категория – от 7 до 10 лет:</w:t>
      </w:r>
    </w:p>
    <w:p w:rsidR="00831CA9" w:rsidRDefault="00831CA9" w:rsidP="00831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Ева;</w:t>
      </w:r>
    </w:p>
    <w:p w:rsidR="00831CA9" w:rsidRDefault="00831CA9" w:rsidP="00831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Зотова Дарья;</w:t>
      </w:r>
    </w:p>
    <w:p w:rsidR="00831CA9" w:rsidRDefault="00831CA9" w:rsidP="00831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Джамиля.</w:t>
      </w:r>
    </w:p>
    <w:p w:rsidR="00831CA9" w:rsidRDefault="00831CA9" w:rsidP="00831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CA9" w:rsidRDefault="00831CA9" w:rsidP="00831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1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 – от 11 до 16 лет:</w:t>
      </w:r>
    </w:p>
    <w:p w:rsidR="00831CA9" w:rsidRDefault="00831CA9" w:rsidP="00831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Ермакова Полина;</w:t>
      </w:r>
    </w:p>
    <w:p w:rsidR="00831CA9" w:rsidRDefault="00831CA9" w:rsidP="00831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Плисс Ева;</w:t>
      </w:r>
    </w:p>
    <w:p w:rsidR="00831CA9" w:rsidRDefault="00831CA9" w:rsidP="00831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Блохина Анастасия.</w:t>
      </w:r>
    </w:p>
    <w:p w:rsidR="00831CA9" w:rsidRDefault="00831CA9" w:rsidP="00831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1CA9" w:rsidRDefault="00831CA9" w:rsidP="00831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оригинальность исполнения и творческий подход в конкурсе детского рисунка «Охрана труда глазами детей» - диплом вручается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Портянкиной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Яне.</w:t>
      </w:r>
    </w:p>
    <w:p w:rsidR="00831CA9" w:rsidRDefault="00831CA9" w:rsidP="00831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Грамоты победителям конкурса </w:t>
      </w:r>
      <w:r>
        <w:rPr>
          <w:rFonts w:ascii="Times New Roman" w:hAnsi="Times New Roman" w:cs="Times New Roman"/>
          <w:sz w:val="28"/>
          <w:szCs w:val="28"/>
        </w:rPr>
        <w:t>детского рисунка «Охрана труда глазами детей»</w:t>
      </w:r>
      <w:r>
        <w:rPr>
          <w:rFonts w:ascii="Times New Roman" w:hAnsi="Times New Roman" w:cs="Times New Roman"/>
          <w:sz w:val="28"/>
          <w:szCs w:val="28"/>
        </w:rPr>
        <w:t xml:space="preserve"> вручаются на ближайшем заседании межведомственной комиссии по охране труда.</w:t>
      </w:r>
    </w:p>
    <w:p w:rsidR="00831CA9" w:rsidRPr="00831CA9" w:rsidRDefault="00831CA9" w:rsidP="00831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заблаговременно будут извещены о дате, месте и времени награждения.</w:t>
      </w:r>
    </w:p>
    <w:sectPr w:rsidR="00831CA9" w:rsidRPr="0083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EC"/>
    <w:rsid w:val="00831CA9"/>
    <w:rsid w:val="008605E0"/>
    <w:rsid w:val="009A6AEC"/>
    <w:rsid w:val="00CD7865"/>
    <w:rsid w:val="00F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s.social торонова </dc:creator>
  <cp:keywords/>
  <dc:description/>
  <cp:lastModifiedBy>s.social торонова </cp:lastModifiedBy>
  <cp:revision>5</cp:revision>
  <dcterms:created xsi:type="dcterms:W3CDTF">2019-05-22T11:31:00Z</dcterms:created>
  <dcterms:modified xsi:type="dcterms:W3CDTF">2019-05-23T11:19:00Z</dcterms:modified>
</cp:coreProperties>
</file>